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D2" w:rsidRPr="00424ED2" w:rsidRDefault="00424ED2" w:rsidP="00424ED2">
      <w:pPr>
        <w:spacing w:line="360" w:lineRule="auto"/>
        <w:ind w:left="540" w:hanging="540"/>
        <w:jc w:val="center"/>
        <w:rPr>
          <w:b/>
          <w:szCs w:val="28"/>
        </w:rPr>
      </w:pPr>
      <w:r w:rsidRPr="00424ED2">
        <w:rPr>
          <w:b/>
          <w:szCs w:val="28"/>
        </w:rPr>
        <w:t>Лабораторная работа</w:t>
      </w:r>
    </w:p>
    <w:p w:rsidR="00424ED2" w:rsidRPr="00424ED2" w:rsidRDefault="00424ED2" w:rsidP="00424ED2">
      <w:pPr>
        <w:spacing w:line="360" w:lineRule="auto"/>
        <w:ind w:left="540" w:hanging="540"/>
        <w:jc w:val="center"/>
        <w:rPr>
          <w:b/>
          <w:szCs w:val="28"/>
        </w:rPr>
      </w:pPr>
      <w:bookmarkStart w:id="0" w:name="_GoBack"/>
      <w:r w:rsidRPr="00424ED2">
        <w:rPr>
          <w:b/>
          <w:szCs w:val="28"/>
        </w:rPr>
        <w:t>4.1.2.1 Использование различных возможностей динамических (электронных) таблиц для выполнения учебных заданий.</w:t>
      </w:r>
    </w:p>
    <w:bookmarkEnd w:id="0"/>
    <w:p w:rsidR="00424ED2" w:rsidRPr="008B7C2A" w:rsidRDefault="00424ED2" w:rsidP="00424ED2">
      <w:pPr>
        <w:spacing w:line="360" w:lineRule="auto"/>
        <w:ind w:left="540" w:hanging="540"/>
        <w:jc w:val="both"/>
        <w:rPr>
          <w:szCs w:val="28"/>
        </w:rPr>
      </w:pPr>
      <w:r w:rsidRPr="00AC5B87">
        <w:rPr>
          <w:b/>
          <w:szCs w:val="28"/>
        </w:rPr>
        <w:t>Тема:</w:t>
      </w:r>
      <w:r w:rsidRPr="00AC5B87">
        <w:rPr>
          <w:szCs w:val="28"/>
        </w:rPr>
        <w:t xml:space="preserve"> </w:t>
      </w:r>
      <w:r w:rsidRPr="00FE12B0">
        <w:rPr>
          <w:szCs w:val="28"/>
        </w:rPr>
        <w:t>Выполнение расчетов в таблицах, оформление внешнего вида таблиц. Решение задачи «Учет тов</w:t>
      </w:r>
      <w:r w:rsidRPr="00FE12B0">
        <w:rPr>
          <w:szCs w:val="28"/>
        </w:rPr>
        <w:t>а</w:t>
      </w:r>
      <w:r w:rsidRPr="00FE12B0">
        <w:rPr>
          <w:szCs w:val="28"/>
        </w:rPr>
        <w:t>ров».</w:t>
      </w:r>
    </w:p>
    <w:p w:rsidR="00424ED2" w:rsidRPr="008D7CD0" w:rsidRDefault="00424ED2" w:rsidP="00424ED2">
      <w:pPr>
        <w:spacing w:line="360" w:lineRule="auto"/>
        <w:ind w:left="540" w:hanging="540"/>
        <w:jc w:val="both"/>
        <w:rPr>
          <w:szCs w:val="28"/>
        </w:rPr>
      </w:pPr>
      <w:r w:rsidRPr="00AC5B87">
        <w:rPr>
          <w:b/>
          <w:szCs w:val="28"/>
        </w:rPr>
        <w:t xml:space="preserve">Цель работы: </w:t>
      </w:r>
      <w:r>
        <w:rPr>
          <w:szCs w:val="28"/>
        </w:rPr>
        <w:t>Научиться с</w:t>
      </w:r>
      <w:r w:rsidRPr="00910F01">
        <w:rPr>
          <w:szCs w:val="28"/>
        </w:rPr>
        <w:t>озда</w:t>
      </w:r>
      <w:r>
        <w:rPr>
          <w:szCs w:val="28"/>
        </w:rPr>
        <w:t>ва</w:t>
      </w:r>
      <w:r w:rsidRPr="00910F01">
        <w:rPr>
          <w:szCs w:val="28"/>
        </w:rPr>
        <w:t>ть и сохран</w:t>
      </w:r>
      <w:r>
        <w:rPr>
          <w:szCs w:val="28"/>
        </w:rPr>
        <w:t>я</w:t>
      </w:r>
      <w:r w:rsidRPr="00910F01">
        <w:rPr>
          <w:szCs w:val="28"/>
        </w:rPr>
        <w:t>ть рабочую книгу</w:t>
      </w:r>
      <w:r>
        <w:rPr>
          <w:szCs w:val="28"/>
        </w:rPr>
        <w:t>, в</w:t>
      </w:r>
      <w:r w:rsidRPr="00910F01">
        <w:rPr>
          <w:szCs w:val="28"/>
        </w:rPr>
        <w:t>водить да</w:t>
      </w:r>
      <w:r w:rsidRPr="00910F01">
        <w:rPr>
          <w:szCs w:val="28"/>
        </w:rPr>
        <w:t>н</w:t>
      </w:r>
      <w:r w:rsidRPr="00910F01">
        <w:rPr>
          <w:szCs w:val="28"/>
        </w:rPr>
        <w:t xml:space="preserve">ные </w:t>
      </w:r>
      <w:r>
        <w:rPr>
          <w:szCs w:val="28"/>
        </w:rPr>
        <w:t>в ячейки и з</w:t>
      </w:r>
      <w:r w:rsidRPr="00910F01">
        <w:rPr>
          <w:szCs w:val="28"/>
        </w:rPr>
        <w:t>апис</w:t>
      </w:r>
      <w:r>
        <w:rPr>
          <w:szCs w:val="28"/>
        </w:rPr>
        <w:t>ыв</w:t>
      </w:r>
      <w:r w:rsidRPr="00910F01">
        <w:rPr>
          <w:szCs w:val="28"/>
        </w:rPr>
        <w:t>ать простые формулы.</w:t>
      </w:r>
      <w:r>
        <w:rPr>
          <w:szCs w:val="28"/>
        </w:rPr>
        <w:t xml:space="preserve"> Закрепить полученные знания по ф</w:t>
      </w:r>
      <w:r w:rsidRPr="008D7CD0">
        <w:rPr>
          <w:szCs w:val="28"/>
        </w:rPr>
        <w:t>орматирова</w:t>
      </w:r>
      <w:r>
        <w:rPr>
          <w:szCs w:val="28"/>
        </w:rPr>
        <w:t>нию</w:t>
      </w:r>
      <w:r w:rsidRPr="008D7CD0">
        <w:rPr>
          <w:szCs w:val="28"/>
        </w:rPr>
        <w:t xml:space="preserve"> </w:t>
      </w:r>
      <w:r>
        <w:rPr>
          <w:szCs w:val="28"/>
        </w:rPr>
        <w:t xml:space="preserve">электронной таблицы и </w:t>
      </w:r>
      <w:r w:rsidRPr="008D7CD0">
        <w:rPr>
          <w:szCs w:val="28"/>
        </w:rPr>
        <w:t>дан</w:t>
      </w:r>
      <w:r>
        <w:rPr>
          <w:szCs w:val="28"/>
        </w:rPr>
        <w:t>ных</w:t>
      </w:r>
      <w:r w:rsidRPr="008D7CD0">
        <w:rPr>
          <w:szCs w:val="28"/>
        </w:rPr>
        <w:t xml:space="preserve"> в </w:t>
      </w:r>
      <w:r>
        <w:rPr>
          <w:szCs w:val="28"/>
        </w:rPr>
        <w:t>ней (</w:t>
      </w:r>
      <w:r w:rsidRPr="008D7CD0">
        <w:rPr>
          <w:szCs w:val="28"/>
        </w:rPr>
        <w:t>производить выравнив</w:t>
      </w:r>
      <w:r w:rsidRPr="008D7CD0">
        <w:rPr>
          <w:szCs w:val="28"/>
        </w:rPr>
        <w:t>а</w:t>
      </w:r>
      <w:r w:rsidRPr="008D7CD0">
        <w:rPr>
          <w:szCs w:val="28"/>
        </w:rPr>
        <w:t>ние, изменять шрифт, фон и т.д.</w:t>
      </w:r>
      <w:r>
        <w:rPr>
          <w:szCs w:val="28"/>
        </w:rPr>
        <w:t>)</w:t>
      </w:r>
      <w:r w:rsidRPr="008D7CD0">
        <w:rPr>
          <w:szCs w:val="28"/>
        </w:rPr>
        <w:t>;</w:t>
      </w:r>
    </w:p>
    <w:p w:rsidR="00424ED2" w:rsidRPr="00AC5B87" w:rsidRDefault="00424ED2" w:rsidP="00424ED2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 xml:space="preserve">ТСО:  </w:t>
      </w:r>
      <w:r w:rsidRPr="00AC5B87">
        <w:rPr>
          <w:szCs w:val="28"/>
        </w:rPr>
        <w:t xml:space="preserve">ПК </w:t>
      </w:r>
      <w:r w:rsidRPr="00AC5B87">
        <w:rPr>
          <w:szCs w:val="28"/>
          <w:lang w:val="en-US"/>
        </w:rPr>
        <w:t>Pentium</w:t>
      </w:r>
      <w:r w:rsidRPr="00AC5B87">
        <w:rPr>
          <w:szCs w:val="28"/>
        </w:rPr>
        <w:t xml:space="preserve"> </w:t>
      </w:r>
    </w:p>
    <w:p w:rsidR="00424ED2" w:rsidRPr="00997DCE" w:rsidRDefault="00424ED2" w:rsidP="00424ED2">
      <w:pPr>
        <w:spacing w:line="360" w:lineRule="auto"/>
        <w:jc w:val="both"/>
        <w:rPr>
          <w:b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381000" cy="300355"/>
            <wp:effectExtent l="0" t="0" r="0" b="4445"/>
            <wp:wrapTight wrapText="bothSides">
              <wp:wrapPolygon edited="0">
                <wp:start x="2160" y="0"/>
                <wp:lineTo x="0" y="2740"/>
                <wp:lineTo x="0" y="20550"/>
                <wp:lineTo x="20520" y="20550"/>
                <wp:lineTo x="20520" y="0"/>
                <wp:lineTo x="2160" y="0"/>
              </wp:wrapPolygon>
            </wp:wrapTight>
            <wp:docPr id="6" name="Рисунок 6" descr="smPub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PubCo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Программное обеспечение:</w:t>
      </w:r>
      <w:r w:rsidRPr="00AC5B87">
        <w:rPr>
          <w:szCs w:val="28"/>
        </w:rPr>
        <w:t xml:space="preserve"> ОС </w:t>
      </w:r>
      <w:r w:rsidRPr="00AC5B87">
        <w:rPr>
          <w:szCs w:val="28"/>
          <w:lang w:val="en-US"/>
        </w:rPr>
        <w:t>Windows</w:t>
      </w:r>
      <w:r w:rsidRPr="00AC5B87">
        <w:rPr>
          <w:szCs w:val="28"/>
        </w:rPr>
        <w:t xml:space="preserve"> </w:t>
      </w:r>
      <w:r>
        <w:rPr>
          <w:szCs w:val="28"/>
        </w:rPr>
        <w:t xml:space="preserve">ХХ, ТП </w:t>
      </w:r>
      <w:r>
        <w:rPr>
          <w:szCs w:val="28"/>
          <w:lang w:val="en-US"/>
        </w:rPr>
        <w:t>MS</w:t>
      </w:r>
      <w:r w:rsidRPr="00997DCE">
        <w:rPr>
          <w:szCs w:val="28"/>
        </w:rPr>
        <w:t xml:space="preserve"> </w:t>
      </w:r>
      <w:r>
        <w:rPr>
          <w:szCs w:val="28"/>
          <w:lang w:val="en-US"/>
        </w:rPr>
        <w:t>EXCEL</w:t>
      </w:r>
    </w:p>
    <w:p w:rsidR="00424ED2" w:rsidRPr="00AC5B87" w:rsidRDefault="00424ED2" w:rsidP="00424ED2">
      <w:pPr>
        <w:spacing w:line="360" w:lineRule="auto"/>
        <w:jc w:val="both"/>
        <w:rPr>
          <w:szCs w:val="28"/>
        </w:rPr>
      </w:pPr>
      <w:r w:rsidRPr="00AC5B87">
        <w:rPr>
          <w:b/>
          <w:szCs w:val="28"/>
        </w:rPr>
        <w:t>Методический материал:</w:t>
      </w:r>
    </w:p>
    <w:p w:rsidR="00424ED2" w:rsidRPr="00DB55E1" w:rsidRDefault="00424ED2" w:rsidP="00424ED2">
      <w:pPr>
        <w:spacing w:line="360" w:lineRule="auto"/>
        <w:jc w:val="both"/>
        <w:rPr>
          <w:sz w:val="24"/>
          <w:szCs w:val="28"/>
        </w:rPr>
      </w:pPr>
      <w:r w:rsidRPr="00DB55E1">
        <w:rPr>
          <w:sz w:val="24"/>
          <w:szCs w:val="28"/>
        </w:rPr>
        <w:t xml:space="preserve">1. Для добавления </w:t>
      </w:r>
      <w:r w:rsidRPr="00DB55E1">
        <w:rPr>
          <w:sz w:val="24"/>
        </w:rPr>
        <w:t>столбцов (строк, ячеек) необходимо:</w:t>
      </w:r>
    </w:p>
    <w:p w:rsidR="00424ED2" w:rsidRPr="00DB55E1" w:rsidRDefault="00424ED2" w:rsidP="00424ED2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i/>
          <w:sz w:val="24"/>
        </w:rPr>
        <w:t>выделить</w:t>
      </w:r>
      <w:r w:rsidRPr="00DB55E1">
        <w:rPr>
          <w:sz w:val="24"/>
        </w:rPr>
        <w:t xml:space="preserve"> столбец (строку, ячейку) перед которым нужно добавить новый эл</w:t>
      </w:r>
      <w:r w:rsidRPr="00DB55E1">
        <w:rPr>
          <w:sz w:val="24"/>
        </w:rPr>
        <w:t>е</w:t>
      </w:r>
      <w:r w:rsidRPr="00DB55E1">
        <w:rPr>
          <w:sz w:val="24"/>
        </w:rPr>
        <w:t>мент</w:t>
      </w:r>
      <w:r w:rsidRPr="00DB55E1">
        <w:rPr>
          <w:sz w:val="24"/>
          <w:szCs w:val="28"/>
        </w:rPr>
        <w:t>;</w:t>
      </w:r>
    </w:p>
    <w:p w:rsidR="00424ED2" w:rsidRPr="00DB55E1" w:rsidRDefault="00424ED2" w:rsidP="00424ED2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sz w:val="24"/>
        </w:rPr>
        <w:t xml:space="preserve">меню </w:t>
      </w:r>
      <w:r w:rsidRPr="00DB55E1">
        <w:rPr>
          <w:i/>
          <w:sz w:val="24"/>
        </w:rPr>
        <w:t>Вставка →  Столбцы (Строки, Ячейки)</w:t>
      </w:r>
      <w:r w:rsidRPr="00DB55E1">
        <w:rPr>
          <w:sz w:val="24"/>
          <w:szCs w:val="28"/>
        </w:rPr>
        <w:t>.</w:t>
      </w:r>
    </w:p>
    <w:p w:rsidR="00424ED2" w:rsidRPr="00DB55E1" w:rsidRDefault="00424ED2" w:rsidP="00424ED2">
      <w:pPr>
        <w:spacing w:line="360" w:lineRule="auto"/>
        <w:jc w:val="both"/>
        <w:rPr>
          <w:b/>
          <w:sz w:val="24"/>
        </w:rPr>
      </w:pPr>
      <w:r w:rsidRPr="00DB55E1">
        <w:rPr>
          <w:sz w:val="24"/>
          <w:szCs w:val="28"/>
        </w:rPr>
        <w:t>2. Для в</w:t>
      </w:r>
      <w:r w:rsidRPr="00DB55E1">
        <w:rPr>
          <w:sz w:val="24"/>
        </w:rPr>
        <w:t>ыравнивания данных в ячейке:</w:t>
      </w:r>
    </w:p>
    <w:p w:rsidR="00424ED2" w:rsidRPr="00DB55E1" w:rsidRDefault="00424ED2" w:rsidP="00424ED2">
      <w:pPr>
        <w:numPr>
          <w:ilvl w:val="0"/>
          <w:numId w:val="2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i/>
          <w:sz w:val="24"/>
          <w:szCs w:val="28"/>
        </w:rPr>
        <w:t>выделить</w:t>
      </w:r>
      <w:r w:rsidRPr="00DB55E1">
        <w:rPr>
          <w:sz w:val="24"/>
          <w:szCs w:val="28"/>
        </w:rPr>
        <w:t xml:space="preserve"> нужные ячейки;</w:t>
      </w:r>
    </w:p>
    <w:p w:rsidR="00424ED2" w:rsidRPr="00DB55E1" w:rsidRDefault="00424ED2" w:rsidP="00424ED2">
      <w:pPr>
        <w:numPr>
          <w:ilvl w:val="0"/>
          <w:numId w:val="2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sz w:val="24"/>
        </w:rPr>
        <w:t xml:space="preserve">меню </w:t>
      </w:r>
      <w:r w:rsidRPr="00DB55E1">
        <w:rPr>
          <w:i/>
          <w:sz w:val="24"/>
        </w:rPr>
        <w:t xml:space="preserve">Формат → Ячейки…→ </w:t>
      </w:r>
      <w:r w:rsidRPr="00DB55E1">
        <w:rPr>
          <w:sz w:val="24"/>
        </w:rPr>
        <w:t xml:space="preserve">вкладка </w:t>
      </w:r>
      <w:r w:rsidRPr="00DB55E1">
        <w:rPr>
          <w:i/>
          <w:sz w:val="24"/>
        </w:rPr>
        <w:t xml:space="preserve">Выравнивание → </w:t>
      </w:r>
      <w:r w:rsidRPr="00DB55E1">
        <w:rPr>
          <w:sz w:val="24"/>
        </w:rPr>
        <w:t>список</w:t>
      </w:r>
      <w:r w:rsidRPr="00DB55E1">
        <w:rPr>
          <w:i/>
          <w:sz w:val="24"/>
        </w:rPr>
        <w:t xml:space="preserve"> Выравнивание «по горизо</w:t>
      </w:r>
      <w:r w:rsidRPr="00DB55E1">
        <w:rPr>
          <w:i/>
          <w:sz w:val="24"/>
        </w:rPr>
        <w:t>н</w:t>
      </w:r>
      <w:r w:rsidRPr="00DB55E1">
        <w:rPr>
          <w:i/>
          <w:sz w:val="24"/>
        </w:rPr>
        <w:t>тали» и «по вертикали»</w:t>
      </w:r>
      <w:r w:rsidRPr="00DB55E1">
        <w:rPr>
          <w:sz w:val="24"/>
        </w:rPr>
        <w:t>.</w:t>
      </w:r>
    </w:p>
    <w:p w:rsidR="00424ED2" w:rsidRPr="00DB55E1" w:rsidRDefault="00424ED2" w:rsidP="00424ED2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8"/>
        </w:rPr>
      </w:pPr>
      <w:r w:rsidRPr="00DB55E1">
        <w:rPr>
          <w:sz w:val="24"/>
        </w:rPr>
        <w:t>Для объединения ячеек</w:t>
      </w:r>
      <w:r w:rsidRPr="00DB55E1">
        <w:rPr>
          <w:sz w:val="24"/>
          <w:szCs w:val="28"/>
        </w:rPr>
        <w:t>:</w:t>
      </w:r>
    </w:p>
    <w:p w:rsidR="00424ED2" w:rsidRPr="00DB55E1" w:rsidRDefault="00424ED2" w:rsidP="00424ED2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sz w:val="24"/>
          <w:szCs w:val="28"/>
        </w:rPr>
        <w:t>выделить объединяемые ячейки;</w:t>
      </w:r>
    </w:p>
    <w:p w:rsidR="00424ED2" w:rsidRPr="00DB55E1" w:rsidRDefault="00424ED2" w:rsidP="00424ED2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sz w:val="24"/>
        </w:rPr>
        <w:t xml:space="preserve">меню </w:t>
      </w:r>
      <w:r w:rsidRPr="00DB55E1">
        <w:rPr>
          <w:i/>
          <w:sz w:val="24"/>
        </w:rPr>
        <w:t>Формат → Ячейки</w:t>
      </w:r>
      <w:r w:rsidRPr="00DB55E1">
        <w:rPr>
          <w:sz w:val="24"/>
        </w:rPr>
        <w:t>…</w:t>
      </w:r>
      <w:r w:rsidRPr="00DB55E1">
        <w:rPr>
          <w:i/>
          <w:sz w:val="24"/>
        </w:rPr>
        <w:t>→</w:t>
      </w:r>
      <w:r w:rsidRPr="00DB55E1">
        <w:rPr>
          <w:sz w:val="24"/>
        </w:rPr>
        <w:t xml:space="preserve"> вкладка </w:t>
      </w:r>
      <w:r w:rsidRPr="00DB55E1">
        <w:rPr>
          <w:i/>
          <w:sz w:val="24"/>
        </w:rPr>
        <w:t>Выравнивание</w:t>
      </w:r>
      <w:r w:rsidRPr="00DB55E1">
        <w:rPr>
          <w:sz w:val="24"/>
        </w:rPr>
        <w:t xml:space="preserve"> </w:t>
      </w:r>
      <w:r w:rsidRPr="00DB55E1">
        <w:rPr>
          <w:i/>
          <w:sz w:val="24"/>
        </w:rPr>
        <w:t>→</w:t>
      </w:r>
      <w:r w:rsidRPr="00DB55E1">
        <w:rPr>
          <w:sz w:val="24"/>
        </w:rPr>
        <w:t xml:space="preserve"> установить галочку «</w:t>
      </w:r>
      <w:r w:rsidRPr="00DB55E1">
        <w:rPr>
          <w:i/>
          <w:sz w:val="24"/>
        </w:rPr>
        <w:t>объединение ячеек»</w:t>
      </w:r>
      <w:r w:rsidRPr="00DB55E1">
        <w:rPr>
          <w:sz w:val="24"/>
        </w:rPr>
        <w:t>. Для отмены объединения галочку нужно убрать.</w:t>
      </w:r>
    </w:p>
    <w:p w:rsidR="00424ED2" w:rsidRPr="00DB55E1" w:rsidRDefault="00424ED2" w:rsidP="00424ED2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8"/>
        </w:rPr>
      </w:pPr>
      <w:r w:rsidRPr="00DB55E1">
        <w:rPr>
          <w:sz w:val="24"/>
        </w:rPr>
        <w:t>Для копирования формул</w:t>
      </w:r>
      <w:r w:rsidRPr="00DB55E1">
        <w:rPr>
          <w:sz w:val="24"/>
          <w:szCs w:val="28"/>
        </w:rPr>
        <w:t>:</w:t>
      </w:r>
    </w:p>
    <w:p w:rsidR="00424ED2" w:rsidRPr="00DB55E1" w:rsidRDefault="00424ED2" w:rsidP="00424ED2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i/>
          <w:sz w:val="24"/>
          <w:szCs w:val="28"/>
        </w:rPr>
        <w:t>выделить</w:t>
      </w:r>
      <w:r w:rsidRPr="00DB55E1">
        <w:rPr>
          <w:sz w:val="24"/>
          <w:szCs w:val="28"/>
        </w:rPr>
        <w:t xml:space="preserve"> </w:t>
      </w:r>
      <w:r w:rsidRPr="00DB55E1">
        <w:rPr>
          <w:sz w:val="24"/>
        </w:rPr>
        <w:t>ячейку-образец, содержащую исходную формулу для копиров</w:t>
      </w:r>
      <w:r w:rsidRPr="00DB55E1">
        <w:rPr>
          <w:sz w:val="24"/>
        </w:rPr>
        <w:t>а</w:t>
      </w:r>
      <w:r w:rsidRPr="00DB55E1">
        <w:rPr>
          <w:sz w:val="24"/>
        </w:rPr>
        <w:t>ния</w:t>
      </w:r>
      <w:r w:rsidRPr="00DB55E1">
        <w:rPr>
          <w:sz w:val="24"/>
          <w:szCs w:val="28"/>
        </w:rPr>
        <w:t>;</w:t>
      </w:r>
    </w:p>
    <w:p w:rsidR="00424ED2" w:rsidRPr="00DB55E1" w:rsidRDefault="00424ED2" w:rsidP="00424ED2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 w:rsidRPr="00DB55E1">
        <w:rPr>
          <w:sz w:val="24"/>
        </w:rPr>
        <w:t xml:space="preserve">подвести указатель мыши к маркеру заполнения ■ в </w:t>
      </w:r>
      <w:r w:rsidRPr="00DB55E1">
        <w:rPr>
          <w:i/>
          <w:sz w:val="24"/>
        </w:rPr>
        <w:t>правом</w:t>
      </w:r>
      <w:r w:rsidRPr="00DB55E1">
        <w:rPr>
          <w:sz w:val="24"/>
        </w:rPr>
        <w:t xml:space="preserve"> нижнем углу ячейки (курсор изменит вид </w:t>
      </w:r>
      <w:proofErr w:type="gramStart"/>
      <w:r w:rsidRPr="00DB55E1">
        <w:rPr>
          <w:sz w:val="24"/>
        </w:rPr>
        <w:t>на</w:t>
      </w:r>
      <w:proofErr w:type="gramEnd"/>
      <w:r w:rsidRPr="00DB55E1">
        <w:rPr>
          <w:sz w:val="24"/>
        </w:rPr>
        <w:t xml:space="preserve"> </w:t>
      </w:r>
      <w:r w:rsidRPr="00DB55E1">
        <w:rPr>
          <w:sz w:val="24"/>
        </w:rPr>
        <w:sym w:font="Wingdings 2" w:char="F0CB"/>
      </w:r>
      <w:r w:rsidRPr="00DB55E1">
        <w:rPr>
          <w:sz w:val="24"/>
        </w:rPr>
        <w:t>);</w:t>
      </w:r>
    </w:p>
    <w:p w:rsidR="00424ED2" w:rsidRPr="00DB55E1" w:rsidRDefault="00424ED2" w:rsidP="00424ED2">
      <w:pPr>
        <w:numPr>
          <w:ilvl w:val="0"/>
          <w:numId w:val="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z w:val="24"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17D2F65" wp14:editId="5A8FEC03">
            <wp:simplePos x="0" y="0"/>
            <wp:positionH relativeFrom="column">
              <wp:posOffset>-434340</wp:posOffset>
            </wp:positionH>
            <wp:positionV relativeFrom="paragraph">
              <wp:posOffset>198120</wp:posOffset>
            </wp:positionV>
            <wp:extent cx="275590" cy="275590"/>
            <wp:effectExtent l="0" t="0" r="0" b="0"/>
            <wp:wrapTight wrapText="bothSides">
              <wp:wrapPolygon edited="0">
                <wp:start x="1493" y="0"/>
                <wp:lineTo x="0" y="16424"/>
                <wp:lineTo x="0" y="19410"/>
                <wp:lineTo x="19410" y="19410"/>
                <wp:lineTo x="19410" y="0"/>
                <wp:lineTo x="1493" y="0"/>
              </wp:wrapPolygon>
            </wp:wrapTight>
            <wp:docPr id="5" name="Рисунок 5" descr="lg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Syste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5E1">
        <w:rPr>
          <w:i/>
          <w:sz w:val="24"/>
        </w:rPr>
        <w:t>зажать</w:t>
      </w:r>
      <w:r w:rsidRPr="00DB55E1">
        <w:rPr>
          <w:sz w:val="24"/>
        </w:rPr>
        <w:t xml:space="preserve"> кнопку мыши и, не отпуская, протянуть вниз или в сторону.</w:t>
      </w:r>
    </w:p>
    <w:p w:rsidR="00424ED2" w:rsidRDefault="00424ED2" w:rsidP="00424ED2">
      <w:pPr>
        <w:spacing w:line="360" w:lineRule="auto"/>
        <w:jc w:val="both"/>
        <w:rPr>
          <w:b/>
          <w:szCs w:val="28"/>
          <w:lang w:val="en-US"/>
        </w:rPr>
      </w:pPr>
      <w:r w:rsidRPr="00AC5B87">
        <w:rPr>
          <w:b/>
          <w:szCs w:val="28"/>
        </w:rPr>
        <w:t>Порядок работы</w:t>
      </w:r>
      <w:r>
        <w:rPr>
          <w:b/>
          <w:szCs w:val="28"/>
        </w:rPr>
        <w:t xml:space="preserve"> (задание)</w:t>
      </w:r>
      <w:r w:rsidRPr="00AC5B87">
        <w:rPr>
          <w:b/>
          <w:szCs w:val="28"/>
        </w:rPr>
        <w:t>:</w:t>
      </w:r>
    </w:p>
    <w:tbl>
      <w:tblPr>
        <w:tblpPr w:leftFromText="180" w:rightFromText="180" w:vertAnchor="text" w:horzAnchor="margin" w:tblpY="8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1715"/>
        <w:gridCol w:w="1292"/>
        <w:gridCol w:w="1120"/>
        <w:gridCol w:w="1289"/>
        <w:gridCol w:w="1000"/>
        <w:gridCol w:w="964"/>
        <w:gridCol w:w="1267"/>
        <w:gridCol w:w="1412"/>
      </w:tblGrid>
      <w:tr w:rsidR="00424ED2" w:rsidRPr="003775B9" w:rsidTr="003049FB">
        <w:tc>
          <w:tcPr>
            <w:tcW w:w="931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 xml:space="preserve">№ </w:t>
            </w:r>
            <w:proofErr w:type="gramStart"/>
            <w:r w:rsidRPr="003775B9">
              <w:rPr>
                <w:sz w:val="24"/>
              </w:rPr>
              <w:t>п</w:t>
            </w:r>
            <w:proofErr w:type="gramEnd"/>
            <w:r w:rsidRPr="003775B9">
              <w:rPr>
                <w:sz w:val="24"/>
              </w:rPr>
              <w:t>/п</w:t>
            </w:r>
          </w:p>
        </w:tc>
        <w:tc>
          <w:tcPr>
            <w:tcW w:w="983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Наим</w:t>
            </w:r>
            <w:r w:rsidRPr="003775B9">
              <w:rPr>
                <w:sz w:val="24"/>
              </w:rPr>
              <w:t>е</w:t>
            </w:r>
            <w:r w:rsidRPr="003775B9">
              <w:rPr>
                <w:sz w:val="24"/>
              </w:rPr>
              <w:t>нование т</w:t>
            </w:r>
            <w:r w:rsidRPr="003775B9">
              <w:rPr>
                <w:sz w:val="24"/>
              </w:rPr>
              <w:t>о</w:t>
            </w:r>
            <w:r w:rsidRPr="003775B9">
              <w:rPr>
                <w:sz w:val="24"/>
              </w:rPr>
              <w:t>вара</w:t>
            </w:r>
          </w:p>
        </w:tc>
        <w:tc>
          <w:tcPr>
            <w:tcW w:w="1292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Единица измерения товара</w:t>
            </w:r>
          </w:p>
        </w:tc>
        <w:tc>
          <w:tcPr>
            <w:tcW w:w="1100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Цена един</w:t>
            </w:r>
            <w:r w:rsidRPr="003775B9">
              <w:rPr>
                <w:sz w:val="24"/>
              </w:rPr>
              <w:t>и</w:t>
            </w:r>
            <w:r w:rsidRPr="003775B9">
              <w:rPr>
                <w:sz w:val="24"/>
              </w:rPr>
              <w:t>цы т</w:t>
            </w:r>
            <w:r w:rsidRPr="003775B9">
              <w:rPr>
                <w:sz w:val="24"/>
              </w:rPr>
              <w:t>о</w:t>
            </w:r>
            <w:r w:rsidRPr="003775B9">
              <w:rPr>
                <w:sz w:val="24"/>
              </w:rPr>
              <w:t>вара</w:t>
            </w:r>
          </w:p>
        </w:tc>
        <w:tc>
          <w:tcPr>
            <w:tcW w:w="1290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Остаток товара на нач</w:t>
            </w:r>
            <w:r w:rsidRPr="003775B9">
              <w:rPr>
                <w:sz w:val="24"/>
              </w:rPr>
              <w:t>а</w:t>
            </w:r>
            <w:r w:rsidRPr="003775B9">
              <w:rPr>
                <w:sz w:val="24"/>
              </w:rPr>
              <w:t>ло мес</w:t>
            </w:r>
            <w:r w:rsidRPr="003775B9">
              <w:rPr>
                <w:sz w:val="24"/>
              </w:rPr>
              <w:t>я</w:t>
            </w:r>
            <w:r w:rsidRPr="003775B9">
              <w:rPr>
                <w:sz w:val="24"/>
              </w:rPr>
              <w:t>ца</w:t>
            </w:r>
          </w:p>
        </w:tc>
        <w:tc>
          <w:tcPr>
            <w:tcW w:w="1000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Приход</w:t>
            </w:r>
          </w:p>
        </w:tc>
        <w:tc>
          <w:tcPr>
            <w:tcW w:w="964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Расход</w:t>
            </w:r>
          </w:p>
        </w:tc>
        <w:tc>
          <w:tcPr>
            <w:tcW w:w="1268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Остаток товара на конец м</w:t>
            </w:r>
            <w:r w:rsidRPr="003775B9">
              <w:rPr>
                <w:sz w:val="24"/>
              </w:rPr>
              <w:t>е</w:t>
            </w:r>
            <w:r w:rsidRPr="003775B9">
              <w:rPr>
                <w:sz w:val="24"/>
              </w:rPr>
              <w:t>сяца</w:t>
            </w:r>
          </w:p>
        </w:tc>
        <w:tc>
          <w:tcPr>
            <w:tcW w:w="1412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Стоимость товара на конец м</w:t>
            </w:r>
            <w:r w:rsidRPr="003775B9">
              <w:rPr>
                <w:sz w:val="24"/>
              </w:rPr>
              <w:t>е</w:t>
            </w:r>
            <w:r w:rsidRPr="003775B9">
              <w:rPr>
                <w:sz w:val="24"/>
              </w:rPr>
              <w:t>сяца</w:t>
            </w:r>
          </w:p>
        </w:tc>
      </w:tr>
      <w:tr w:rsidR="00424ED2" w:rsidRPr="003775B9" w:rsidTr="003049FB">
        <w:tc>
          <w:tcPr>
            <w:tcW w:w="931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1</w:t>
            </w:r>
          </w:p>
        </w:tc>
        <w:tc>
          <w:tcPr>
            <w:tcW w:w="983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2</w:t>
            </w:r>
          </w:p>
        </w:tc>
        <w:tc>
          <w:tcPr>
            <w:tcW w:w="1292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3</w:t>
            </w:r>
          </w:p>
        </w:tc>
        <w:tc>
          <w:tcPr>
            <w:tcW w:w="1100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4</w:t>
            </w:r>
          </w:p>
        </w:tc>
        <w:tc>
          <w:tcPr>
            <w:tcW w:w="1290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5</w:t>
            </w:r>
          </w:p>
        </w:tc>
        <w:tc>
          <w:tcPr>
            <w:tcW w:w="1000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6</w:t>
            </w:r>
          </w:p>
        </w:tc>
        <w:tc>
          <w:tcPr>
            <w:tcW w:w="964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7</w:t>
            </w:r>
          </w:p>
        </w:tc>
        <w:tc>
          <w:tcPr>
            <w:tcW w:w="1268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8</w:t>
            </w:r>
          </w:p>
        </w:tc>
        <w:tc>
          <w:tcPr>
            <w:tcW w:w="1412" w:type="dxa"/>
            <w:shd w:val="clear" w:color="auto" w:fill="CCFFCC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9</w:t>
            </w:r>
          </w:p>
        </w:tc>
      </w:tr>
      <w:tr w:rsidR="00424ED2" w:rsidRPr="003775B9" w:rsidTr="003049FB">
        <w:tc>
          <w:tcPr>
            <w:tcW w:w="931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Дискеты</w:t>
            </w:r>
          </w:p>
        </w:tc>
        <w:tc>
          <w:tcPr>
            <w:tcW w:w="1292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Коробка</w:t>
            </w:r>
          </w:p>
        </w:tc>
        <w:tc>
          <w:tcPr>
            <w:tcW w:w="1100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35</w:t>
            </w:r>
          </w:p>
        </w:tc>
        <w:tc>
          <w:tcPr>
            <w:tcW w:w="1290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120</w:t>
            </w:r>
          </w:p>
        </w:tc>
        <w:tc>
          <w:tcPr>
            <w:tcW w:w="1000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100</w:t>
            </w:r>
          </w:p>
        </w:tc>
        <w:tc>
          <w:tcPr>
            <w:tcW w:w="964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190</w:t>
            </w:r>
          </w:p>
        </w:tc>
        <w:tc>
          <w:tcPr>
            <w:tcW w:w="1268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=</w:t>
            </w:r>
          </w:p>
        </w:tc>
        <w:tc>
          <w:tcPr>
            <w:tcW w:w="1412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=</w:t>
            </w:r>
          </w:p>
        </w:tc>
      </w:tr>
      <w:tr w:rsidR="00424ED2" w:rsidRPr="003775B9" w:rsidTr="003049FB">
        <w:tc>
          <w:tcPr>
            <w:tcW w:w="931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lastRenderedPageBreak/>
              <w:t>…</w:t>
            </w:r>
          </w:p>
        </w:tc>
        <w:tc>
          <w:tcPr>
            <w:tcW w:w="983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</w:t>
            </w:r>
          </w:p>
        </w:tc>
        <w:tc>
          <w:tcPr>
            <w:tcW w:w="1292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….</w:t>
            </w:r>
          </w:p>
        </w:tc>
        <w:tc>
          <w:tcPr>
            <w:tcW w:w="1100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</w:t>
            </w:r>
          </w:p>
        </w:tc>
        <w:tc>
          <w:tcPr>
            <w:tcW w:w="1290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</w:t>
            </w:r>
          </w:p>
        </w:tc>
        <w:tc>
          <w:tcPr>
            <w:tcW w:w="1000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</w:t>
            </w:r>
          </w:p>
        </w:tc>
        <w:tc>
          <w:tcPr>
            <w:tcW w:w="964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</w:t>
            </w:r>
          </w:p>
        </w:tc>
        <w:tc>
          <w:tcPr>
            <w:tcW w:w="1268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</w:t>
            </w:r>
          </w:p>
        </w:tc>
        <w:tc>
          <w:tcPr>
            <w:tcW w:w="1412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sz w:val="24"/>
              </w:rPr>
            </w:pPr>
            <w:r w:rsidRPr="003775B9">
              <w:rPr>
                <w:sz w:val="24"/>
              </w:rPr>
              <w:t>…</w:t>
            </w:r>
          </w:p>
        </w:tc>
      </w:tr>
      <w:tr w:rsidR="00424ED2" w:rsidRPr="003775B9" w:rsidTr="003049FB">
        <w:tc>
          <w:tcPr>
            <w:tcW w:w="8828" w:type="dxa"/>
            <w:gridSpan w:val="8"/>
            <w:shd w:val="clear" w:color="auto" w:fill="auto"/>
          </w:tcPr>
          <w:p w:rsidR="00424ED2" w:rsidRPr="003775B9" w:rsidRDefault="00424ED2" w:rsidP="003049FB">
            <w:pPr>
              <w:rPr>
                <w:b/>
                <w:sz w:val="24"/>
              </w:rPr>
            </w:pPr>
            <w:r w:rsidRPr="003775B9">
              <w:rPr>
                <w:b/>
                <w:sz w:val="24"/>
              </w:rPr>
              <w:t>Стоимость всего товара на скл</w:t>
            </w:r>
            <w:r w:rsidRPr="003775B9">
              <w:rPr>
                <w:b/>
                <w:sz w:val="24"/>
              </w:rPr>
              <w:t>а</w:t>
            </w:r>
            <w:r w:rsidRPr="003775B9">
              <w:rPr>
                <w:b/>
                <w:sz w:val="24"/>
              </w:rPr>
              <w:t>де</w:t>
            </w:r>
          </w:p>
        </w:tc>
        <w:tc>
          <w:tcPr>
            <w:tcW w:w="1412" w:type="dxa"/>
            <w:shd w:val="clear" w:color="auto" w:fill="auto"/>
          </w:tcPr>
          <w:p w:rsidR="00424ED2" w:rsidRPr="003775B9" w:rsidRDefault="00424ED2" w:rsidP="003049FB">
            <w:pPr>
              <w:jc w:val="center"/>
              <w:rPr>
                <w:b/>
              </w:rPr>
            </w:pPr>
            <w:r w:rsidRPr="003775B9">
              <w:rPr>
                <w:b/>
              </w:rPr>
              <w:sym w:font="Symbol" w:char="F0E5"/>
            </w:r>
          </w:p>
        </w:tc>
      </w:tr>
    </w:tbl>
    <w:p w:rsidR="00424ED2" w:rsidRDefault="00424ED2" w:rsidP="00424ED2">
      <w:pPr>
        <w:numPr>
          <w:ilvl w:val="0"/>
          <w:numId w:val="3"/>
        </w:numPr>
        <w:jc w:val="both"/>
      </w:pPr>
      <w:r>
        <w:t xml:space="preserve">Создайте </w:t>
      </w:r>
      <w:r w:rsidRPr="00526961">
        <w:t>электронную карточку учета товара на складе в табличном пр</w:t>
      </w:r>
      <w:r w:rsidRPr="00526961">
        <w:t>о</w:t>
      </w:r>
      <w:r w:rsidRPr="00526961">
        <w:t xml:space="preserve">цессоре </w:t>
      </w:r>
      <w:r>
        <w:rPr>
          <w:lang w:val="en-US"/>
        </w:rPr>
        <w:t>MS</w:t>
      </w:r>
      <w:r w:rsidRPr="00526961">
        <w:t xml:space="preserve"> </w:t>
      </w:r>
      <w:r>
        <w:rPr>
          <w:lang w:val="en-US"/>
        </w:rPr>
        <w:t>Excel</w:t>
      </w:r>
      <w:r w:rsidRPr="004C1D32">
        <w:t xml:space="preserve"> </w:t>
      </w:r>
      <w:r>
        <w:t>согласно приведенному образцу для чего:</w:t>
      </w:r>
    </w:p>
    <w:p w:rsidR="00424ED2" w:rsidRDefault="00424ED2" w:rsidP="00424ED2">
      <w:pPr>
        <w:numPr>
          <w:ilvl w:val="1"/>
          <w:numId w:val="3"/>
        </w:numPr>
        <w:tabs>
          <w:tab w:val="clear" w:pos="720"/>
          <w:tab w:val="num" w:pos="840"/>
        </w:tabs>
        <w:spacing w:line="360" w:lineRule="auto"/>
        <w:ind w:left="840" w:hanging="600"/>
        <w:jc w:val="both"/>
      </w:pPr>
      <w:r>
        <w:t>Заполните столбцы 1÷7 таблицы произвольными данными для 10 разли</w:t>
      </w:r>
      <w:r>
        <w:t>ч</w:t>
      </w:r>
      <w:r>
        <w:t>ных н</w:t>
      </w:r>
      <w:r w:rsidRPr="00526961">
        <w:t>аименовани</w:t>
      </w:r>
      <w:r>
        <w:t>й</w:t>
      </w:r>
      <w:r w:rsidRPr="00526961">
        <w:t xml:space="preserve"> т</w:t>
      </w:r>
      <w:r w:rsidRPr="00526961">
        <w:t>о</w:t>
      </w:r>
      <w:r w:rsidRPr="00526961">
        <w:t>вара</w:t>
      </w:r>
      <w:r>
        <w:t>.</w:t>
      </w:r>
    </w:p>
    <w:p w:rsidR="00424ED2" w:rsidRDefault="00424ED2" w:rsidP="00424ED2">
      <w:pPr>
        <w:numPr>
          <w:ilvl w:val="1"/>
          <w:numId w:val="3"/>
        </w:numPr>
        <w:tabs>
          <w:tab w:val="clear" w:pos="720"/>
          <w:tab w:val="num" w:pos="840"/>
        </w:tabs>
        <w:spacing w:line="360" w:lineRule="auto"/>
        <w:ind w:left="840" w:hanging="600"/>
        <w:jc w:val="both"/>
      </w:pPr>
      <w:r>
        <w:t>В столбцах 8 и 9 напишите расчетные формулы:</w:t>
      </w:r>
    </w:p>
    <w:p w:rsidR="00424ED2" w:rsidRDefault="00424ED2" w:rsidP="00424ED2">
      <w:pPr>
        <w:numPr>
          <w:ilvl w:val="0"/>
          <w:numId w:val="7"/>
        </w:numPr>
        <w:spacing w:line="360" w:lineRule="auto"/>
        <w:jc w:val="both"/>
      </w:pPr>
      <w:r w:rsidRPr="00526961">
        <w:rPr>
          <w:i/>
        </w:rPr>
        <w:t>Остаток товара на конец месяца</w:t>
      </w:r>
      <w:r w:rsidRPr="00526961">
        <w:t xml:space="preserve"> = Остаток товара на начало месяца</w:t>
      </w:r>
      <w:r>
        <w:t xml:space="preserve"> </w:t>
      </w:r>
      <w:r w:rsidRPr="00526961">
        <w:t>+ Приход</w:t>
      </w:r>
      <w:r>
        <w:t xml:space="preserve"> –</w:t>
      </w:r>
      <w:r w:rsidRPr="00526961">
        <w:t xml:space="preserve"> Ра</w:t>
      </w:r>
      <w:r w:rsidRPr="00526961">
        <w:t>с</w:t>
      </w:r>
      <w:r w:rsidRPr="00526961">
        <w:t>ход;</w:t>
      </w:r>
    </w:p>
    <w:p w:rsidR="00424ED2" w:rsidRDefault="00424ED2" w:rsidP="00424ED2">
      <w:pPr>
        <w:numPr>
          <w:ilvl w:val="0"/>
          <w:numId w:val="7"/>
        </w:numPr>
        <w:spacing w:line="360" w:lineRule="auto"/>
        <w:jc w:val="both"/>
      </w:pPr>
      <w:r w:rsidRPr="00526961">
        <w:rPr>
          <w:i/>
        </w:rPr>
        <w:t>Стоимость товара на конец месяца</w:t>
      </w:r>
      <w:r>
        <w:t xml:space="preserve"> </w:t>
      </w:r>
      <w:r w:rsidRPr="00526961">
        <w:t>= Цена единицы товара</w:t>
      </w:r>
      <w:r>
        <w:t xml:space="preserve"> </w:t>
      </w:r>
      <w:r w:rsidRPr="00526961">
        <w:t>* Остаток товара на конец м</w:t>
      </w:r>
      <w:r w:rsidRPr="00526961">
        <w:t>е</w:t>
      </w:r>
      <w:r w:rsidRPr="00526961">
        <w:t>сяца</w:t>
      </w:r>
      <w:r>
        <w:t>.</w:t>
      </w:r>
    </w:p>
    <w:p w:rsidR="00424ED2" w:rsidRPr="00526961" w:rsidRDefault="00424ED2" w:rsidP="00424ED2">
      <w:pPr>
        <w:numPr>
          <w:ilvl w:val="1"/>
          <w:numId w:val="3"/>
        </w:numPr>
        <w:tabs>
          <w:tab w:val="clear" w:pos="720"/>
          <w:tab w:val="num" w:pos="840"/>
        </w:tabs>
        <w:spacing w:line="360" w:lineRule="auto"/>
        <w:ind w:left="840" w:hanging="600"/>
        <w:jc w:val="both"/>
      </w:pPr>
      <w:r>
        <w:t xml:space="preserve">Просуммируйте данные столбца 9, для того чтобы узнать </w:t>
      </w:r>
      <w:r w:rsidRPr="00E82B48">
        <w:rPr>
          <w:i/>
        </w:rPr>
        <w:t>стоимость</w:t>
      </w:r>
      <w:r w:rsidRPr="00E82B48">
        <w:t xml:space="preserve"> всего товара на скл</w:t>
      </w:r>
      <w:r w:rsidRPr="00E82B48">
        <w:t>а</w:t>
      </w:r>
      <w:r w:rsidRPr="00E82B48">
        <w:t>де</w:t>
      </w:r>
      <w:r>
        <w:t>.</w:t>
      </w:r>
    </w:p>
    <w:p w:rsidR="00424ED2" w:rsidRPr="00041177" w:rsidRDefault="00424ED2" w:rsidP="00424ED2">
      <w:pPr>
        <w:numPr>
          <w:ilvl w:val="1"/>
          <w:numId w:val="3"/>
        </w:numPr>
        <w:tabs>
          <w:tab w:val="clear" w:pos="720"/>
          <w:tab w:val="num" w:pos="840"/>
        </w:tabs>
        <w:spacing w:line="360" w:lineRule="auto"/>
        <w:ind w:left="840" w:hanging="600"/>
        <w:jc w:val="both"/>
      </w:pPr>
      <w:r>
        <w:t xml:space="preserve">Переименуйте лист рабочей книги </w:t>
      </w:r>
      <w:r>
        <w:rPr>
          <w:lang w:val="en-US"/>
        </w:rPr>
        <w:t>MS</w:t>
      </w:r>
      <w:r w:rsidRPr="00526961">
        <w:t xml:space="preserve"> </w:t>
      </w:r>
      <w:r>
        <w:rPr>
          <w:lang w:val="en-US"/>
        </w:rPr>
        <w:t>Excel</w:t>
      </w:r>
      <w:r>
        <w:t xml:space="preserve">, дав ему имя </w:t>
      </w:r>
      <w:r w:rsidRPr="00E82B48">
        <w:rPr>
          <w:i/>
        </w:rPr>
        <w:t>«</w:t>
      </w:r>
      <w:r>
        <w:rPr>
          <w:i/>
        </w:rPr>
        <w:t>Ок</w:t>
      </w:r>
      <w:r w:rsidRPr="00E82B48">
        <w:rPr>
          <w:i/>
        </w:rPr>
        <w:t>тябрь»</w:t>
      </w:r>
      <w:r>
        <w:rPr>
          <w:i/>
        </w:rPr>
        <w:t>.</w:t>
      </w:r>
    </w:p>
    <w:p w:rsidR="00424ED2" w:rsidRPr="00041177" w:rsidRDefault="00424ED2" w:rsidP="00424ED2">
      <w:pPr>
        <w:numPr>
          <w:ilvl w:val="1"/>
          <w:numId w:val="3"/>
        </w:numPr>
        <w:tabs>
          <w:tab w:val="clear" w:pos="720"/>
          <w:tab w:val="num" w:pos="840"/>
        </w:tabs>
        <w:spacing w:line="360" w:lineRule="auto"/>
        <w:ind w:left="840" w:hanging="600"/>
        <w:jc w:val="both"/>
      </w:pPr>
      <w:r>
        <w:t xml:space="preserve">Вставьте заголовок таблицы </w:t>
      </w:r>
      <w:r w:rsidRPr="00041177">
        <w:rPr>
          <w:i/>
        </w:rPr>
        <w:t xml:space="preserve">«Учёт товаров за </w:t>
      </w:r>
      <w:r>
        <w:rPr>
          <w:i/>
        </w:rPr>
        <w:t>Ок</w:t>
      </w:r>
      <w:r w:rsidRPr="00041177">
        <w:rPr>
          <w:i/>
        </w:rPr>
        <w:t>тябрь»</w:t>
      </w:r>
      <w:r>
        <w:rPr>
          <w:i/>
        </w:rPr>
        <w:t>.</w:t>
      </w:r>
    </w:p>
    <w:p w:rsidR="00424ED2" w:rsidRDefault="00424ED2" w:rsidP="00424ED2">
      <w:pPr>
        <w:numPr>
          <w:ilvl w:val="1"/>
          <w:numId w:val="3"/>
        </w:numPr>
        <w:tabs>
          <w:tab w:val="clear" w:pos="720"/>
          <w:tab w:val="num" w:pos="840"/>
        </w:tabs>
        <w:spacing w:line="360" w:lineRule="auto"/>
        <w:ind w:left="840" w:hanging="600"/>
        <w:jc w:val="both"/>
      </w:pPr>
      <w:r w:rsidRPr="008D7CD0">
        <w:t>Сделайте заливку «шапки» таблицы светло-зеленым цветом</w:t>
      </w:r>
      <w:r>
        <w:t xml:space="preserve"> и форматиров</w:t>
      </w:r>
      <w:r>
        <w:t>а</w:t>
      </w:r>
      <w:r>
        <w:t>ние данных в ячейках – по центру</w:t>
      </w:r>
      <w:r w:rsidRPr="008D7CD0">
        <w:t>.</w:t>
      </w:r>
    </w:p>
    <w:p w:rsidR="00424ED2" w:rsidRPr="00E82B48" w:rsidRDefault="00424ED2" w:rsidP="00424ED2">
      <w:pPr>
        <w:numPr>
          <w:ilvl w:val="0"/>
          <w:numId w:val="3"/>
        </w:numPr>
        <w:spacing w:line="360" w:lineRule="auto"/>
        <w:jc w:val="both"/>
      </w:pPr>
      <w:r>
        <w:t xml:space="preserve">Сохраните рабочую книгу в своей папке с именем </w:t>
      </w:r>
      <w:r w:rsidRPr="00E82B48">
        <w:rPr>
          <w:i/>
        </w:rPr>
        <w:t>«Склад 1»</w:t>
      </w:r>
      <w:r>
        <w:rPr>
          <w:i/>
        </w:rPr>
        <w:t xml:space="preserve"> </w:t>
      </w:r>
      <w:r>
        <w:t>и письменно о</w:t>
      </w:r>
      <w:r>
        <w:t>т</w:t>
      </w:r>
      <w:r>
        <w:t>ветьте на вопросы</w:t>
      </w:r>
      <w:r>
        <w:rPr>
          <w:i/>
        </w:rPr>
        <w:t>.</w:t>
      </w:r>
    </w:p>
    <w:p w:rsidR="00424ED2" w:rsidRPr="00AC5B87" w:rsidRDefault="00424ED2" w:rsidP="00424ED2">
      <w:pPr>
        <w:spacing w:line="360" w:lineRule="auto"/>
        <w:jc w:val="both"/>
        <w:rPr>
          <w:b/>
          <w:szCs w:val="28"/>
        </w:rPr>
      </w:pPr>
      <w:r w:rsidRPr="00EA4795">
        <w:rPr>
          <w:b/>
          <w:sz w:val="56"/>
          <w:szCs w:val="28"/>
        </w:rPr>
        <w:sym w:font="Webdings" w:char="F073"/>
      </w:r>
      <w:r w:rsidRPr="00AC5B87">
        <w:rPr>
          <w:b/>
          <w:szCs w:val="28"/>
        </w:rPr>
        <w:t>Вопр</w:t>
      </w:r>
      <w:r w:rsidRPr="00AC5B87">
        <w:rPr>
          <w:b/>
          <w:szCs w:val="28"/>
        </w:rPr>
        <w:t>о</w:t>
      </w:r>
      <w:r w:rsidRPr="00AC5B87">
        <w:rPr>
          <w:b/>
          <w:szCs w:val="28"/>
        </w:rPr>
        <w:t>сы:</w:t>
      </w:r>
    </w:p>
    <w:p w:rsidR="00424ED2" w:rsidRPr="00AC5B87" w:rsidRDefault="00424ED2" w:rsidP="00424ED2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>Что является основным элементом электронных таблиц?</w:t>
      </w:r>
    </w:p>
    <w:p w:rsidR="00424ED2" w:rsidRPr="00AC5B87" w:rsidRDefault="00424ED2" w:rsidP="00424ED2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rPr>
          <w:szCs w:val="28"/>
        </w:rPr>
        <w:t>Какие данные можно вводить в ячейки рабочего листа?</w:t>
      </w:r>
    </w:p>
    <w:p w:rsidR="00424ED2" w:rsidRPr="00AC5B87" w:rsidRDefault="00424ED2" w:rsidP="00424ED2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 xml:space="preserve">Какое расширение имеет файл, созданный в электронных таблицах </w:t>
      </w:r>
      <w:r>
        <w:rPr>
          <w:lang w:val="en-US"/>
        </w:rPr>
        <w:t>EXCEL</w:t>
      </w:r>
      <w:r w:rsidRPr="00AC5B87">
        <w:rPr>
          <w:szCs w:val="28"/>
        </w:rPr>
        <w:t>?</w:t>
      </w:r>
    </w:p>
    <w:p w:rsidR="00424ED2" w:rsidRDefault="00424ED2" w:rsidP="00424ED2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Как формируется адрес ячейки </w:t>
      </w:r>
      <w:r>
        <w:t>в электронных таблицах</w:t>
      </w:r>
      <w:r w:rsidRPr="00AC5B87">
        <w:rPr>
          <w:szCs w:val="28"/>
        </w:rPr>
        <w:t>?</w:t>
      </w:r>
    </w:p>
    <w:p w:rsidR="00424ED2" w:rsidRDefault="00424ED2" w:rsidP="00424ED2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rPr>
          <w:szCs w:val="28"/>
        </w:rPr>
        <w:t>Что является признаком формулы в ячейке?</w:t>
      </w:r>
    </w:p>
    <w:p w:rsidR="00424ED2" w:rsidRDefault="00424ED2" w:rsidP="00424ED2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 w:rsidRPr="00A2781C">
        <w:rPr>
          <w:szCs w:val="28"/>
        </w:rPr>
        <w:t>Как выполнить копирование формулы?</w:t>
      </w:r>
    </w:p>
    <w:p w:rsidR="00424ED2" w:rsidRPr="00AC5B87" w:rsidRDefault="00424ED2" w:rsidP="00424ED2">
      <w:pPr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rPr>
          <w:szCs w:val="28"/>
        </w:rPr>
        <w:t>Как вводиться текст в формулу?</w:t>
      </w:r>
    </w:p>
    <w:p w:rsidR="00424ED2" w:rsidRDefault="00424ED2" w:rsidP="0042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0"/>
        </w:rPr>
      </w:pPr>
    </w:p>
    <w:sectPr w:rsidR="00424ED2" w:rsidSect="00424ED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367"/>
    <w:multiLevelType w:val="multilevel"/>
    <w:tmpl w:val="C256E19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000000"/>
      </w:rPr>
    </w:lvl>
  </w:abstractNum>
  <w:abstractNum w:abstractNumId="1">
    <w:nsid w:val="175A054D"/>
    <w:multiLevelType w:val="hybridMultilevel"/>
    <w:tmpl w:val="CF86D3CE"/>
    <w:lvl w:ilvl="0" w:tplc="8D325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510BA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3">
    <w:nsid w:val="27F232E2"/>
    <w:multiLevelType w:val="hybridMultilevel"/>
    <w:tmpl w:val="657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472DA"/>
    <w:multiLevelType w:val="hybridMultilevel"/>
    <w:tmpl w:val="B66CF176"/>
    <w:lvl w:ilvl="0" w:tplc="04190001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>
    <w:nsid w:val="38751A29"/>
    <w:multiLevelType w:val="hybridMultilevel"/>
    <w:tmpl w:val="8C5E76DA"/>
    <w:lvl w:ilvl="0" w:tplc="6748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85190"/>
    <w:multiLevelType w:val="hybridMultilevel"/>
    <w:tmpl w:val="968AC1C6"/>
    <w:lvl w:ilvl="0" w:tplc="041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9226B72"/>
    <w:multiLevelType w:val="hybridMultilevel"/>
    <w:tmpl w:val="7B945B94"/>
    <w:lvl w:ilvl="0" w:tplc="6748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0543E7"/>
    <w:multiLevelType w:val="hybridMultilevel"/>
    <w:tmpl w:val="C66A4576"/>
    <w:lvl w:ilvl="0" w:tplc="8F563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9">
    <w:nsid w:val="523A2F72"/>
    <w:multiLevelType w:val="hybridMultilevel"/>
    <w:tmpl w:val="65447FA8"/>
    <w:lvl w:ilvl="0" w:tplc="F5A09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A6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304285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1">
    <w:nsid w:val="64153BAC"/>
    <w:multiLevelType w:val="hybridMultilevel"/>
    <w:tmpl w:val="F7343222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2E6CEA"/>
    <w:multiLevelType w:val="singleLevel"/>
    <w:tmpl w:val="9BEAE4C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3">
    <w:nsid w:val="76FC068E"/>
    <w:multiLevelType w:val="hybridMultilevel"/>
    <w:tmpl w:val="E938A5BE"/>
    <w:lvl w:ilvl="0" w:tplc="C6DEB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C25A6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D2"/>
    <w:rsid w:val="00424ED2"/>
    <w:rsid w:val="00726BCD"/>
    <w:rsid w:val="00D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1</cp:revision>
  <dcterms:created xsi:type="dcterms:W3CDTF">2018-01-29T06:10:00Z</dcterms:created>
  <dcterms:modified xsi:type="dcterms:W3CDTF">2018-01-29T06:15:00Z</dcterms:modified>
</cp:coreProperties>
</file>