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87" w:rsidRPr="00424ED2" w:rsidRDefault="006A3687" w:rsidP="006A3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24ED2">
        <w:rPr>
          <w:b/>
        </w:rPr>
        <w:t>Лабораторная работа</w:t>
      </w:r>
    </w:p>
    <w:p w:rsidR="006A3687" w:rsidRPr="00424ED2" w:rsidRDefault="006A3687" w:rsidP="006A36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424ED2">
        <w:rPr>
          <w:b/>
          <w:bCs/>
        </w:rPr>
        <w:t>4.1.2.2</w:t>
      </w:r>
      <w:r w:rsidRPr="00424ED2">
        <w:rPr>
          <w:b/>
          <w:bCs/>
          <w:i/>
        </w:rPr>
        <w:t>.</w:t>
      </w:r>
      <w:r w:rsidRPr="00424ED2">
        <w:rPr>
          <w:b/>
        </w:rPr>
        <w:t xml:space="preserve"> Использование различных возможностей динамических (электронных) таблиц для выполнения учебных заданий.</w:t>
      </w:r>
    </w:p>
    <w:p w:rsidR="006A3687" w:rsidRDefault="006A3687" w:rsidP="006A3687">
      <w:pPr>
        <w:jc w:val="center"/>
        <w:rPr>
          <w:b/>
          <w:sz w:val="20"/>
        </w:rPr>
      </w:pPr>
    </w:p>
    <w:p w:rsidR="006A3687" w:rsidRPr="00424ED2" w:rsidRDefault="006A3687" w:rsidP="006A3687">
      <w:pPr>
        <w:spacing w:line="360" w:lineRule="auto"/>
        <w:ind w:left="540" w:hanging="540"/>
        <w:jc w:val="both"/>
        <w:rPr>
          <w:szCs w:val="28"/>
        </w:rPr>
      </w:pPr>
      <w:r w:rsidRPr="00AC5B87">
        <w:rPr>
          <w:b/>
          <w:szCs w:val="28"/>
        </w:rPr>
        <w:t>Тема</w:t>
      </w:r>
      <w:r w:rsidRPr="00BC29AD">
        <w:rPr>
          <w:szCs w:val="28"/>
        </w:rPr>
        <w:t>: Работа с несколькими рабочими листами. Созда</w:t>
      </w:r>
      <w:r w:rsidRPr="00424ED2">
        <w:rPr>
          <w:szCs w:val="28"/>
        </w:rPr>
        <w:t>ние  формул, связывающих рабочие листы книги. Перенос и копирование данных на другой лист. Использование в формулах  ссылок на да</w:t>
      </w:r>
      <w:r w:rsidRPr="00424ED2">
        <w:rPr>
          <w:szCs w:val="28"/>
        </w:rPr>
        <w:t>н</w:t>
      </w:r>
      <w:r w:rsidRPr="00424ED2">
        <w:rPr>
          <w:szCs w:val="28"/>
        </w:rPr>
        <w:t>ные  другого листа.</w:t>
      </w:r>
    </w:p>
    <w:p w:rsidR="006A3687" w:rsidRPr="00AC5B87" w:rsidRDefault="006A3687" w:rsidP="006A3687">
      <w:pPr>
        <w:spacing w:line="360" w:lineRule="auto"/>
        <w:ind w:left="540" w:hanging="540"/>
        <w:jc w:val="both"/>
        <w:rPr>
          <w:szCs w:val="28"/>
        </w:rPr>
      </w:pPr>
      <w:r w:rsidRPr="00AC5B87">
        <w:rPr>
          <w:b/>
          <w:szCs w:val="28"/>
        </w:rPr>
        <w:t xml:space="preserve">Цель работы: </w:t>
      </w:r>
      <w:r w:rsidRPr="001C317A">
        <w:rPr>
          <w:szCs w:val="28"/>
        </w:rPr>
        <w:t xml:space="preserve">Научиться </w:t>
      </w:r>
      <w:r>
        <w:rPr>
          <w:szCs w:val="28"/>
        </w:rPr>
        <w:t>копировать данные рабочего листа и создавать форм</w:t>
      </w:r>
      <w:r>
        <w:rPr>
          <w:szCs w:val="28"/>
        </w:rPr>
        <w:t>у</w:t>
      </w:r>
      <w:r>
        <w:rPr>
          <w:szCs w:val="28"/>
        </w:rPr>
        <w:t xml:space="preserve">лы для связывания </w:t>
      </w:r>
      <w:r w:rsidRPr="001C317A">
        <w:rPr>
          <w:szCs w:val="28"/>
        </w:rPr>
        <w:t>нескольки</w:t>
      </w:r>
      <w:r>
        <w:rPr>
          <w:szCs w:val="28"/>
        </w:rPr>
        <w:t>х</w:t>
      </w:r>
      <w:r w:rsidRPr="001C317A">
        <w:rPr>
          <w:szCs w:val="28"/>
        </w:rPr>
        <w:t xml:space="preserve"> р</w:t>
      </w:r>
      <w:r w:rsidRPr="001C317A">
        <w:rPr>
          <w:szCs w:val="28"/>
        </w:rPr>
        <w:t>а</w:t>
      </w:r>
      <w:r w:rsidRPr="001C317A">
        <w:rPr>
          <w:szCs w:val="28"/>
        </w:rPr>
        <w:t>бочи</w:t>
      </w:r>
      <w:r>
        <w:rPr>
          <w:szCs w:val="28"/>
        </w:rPr>
        <w:t>х</w:t>
      </w:r>
      <w:r w:rsidRPr="001C317A">
        <w:rPr>
          <w:szCs w:val="28"/>
        </w:rPr>
        <w:t xml:space="preserve"> лис</w:t>
      </w:r>
      <w:r>
        <w:rPr>
          <w:szCs w:val="28"/>
        </w:rPr>
        <w:t>тов и рабочих книг</w:t>
      </w:r>
      <w:r w:rsidRPr="001C317A">
        <w:rPr>
          <w:szCs w:val="28"/>
        </w:rPr>
        <w:t>.</w:t>
      </w:r>
    </w:p>
    <w:p w:rsidR="006A3687" w:rsidRPr="00AC5B87" w:rsidRDefault="006A3687" w:rsidP="006A3687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 xml:space="preserve">ТСО:  </w:t>
      </w:r>
      <w:r w:rsidRPr="00AC5B87">
        <w:rPr>
          <w:szCs w:val="28"/>
        </w:rPr>
        <w:t xml:space="preserve">ПК </w:t>
      </w:r>
      <w:r w:rsidRPr="00AC5B87">
        <w:rPr>
          <w:szCs w:val="28"/>
          <w:lang w:val="en-US"/>
        </w:rPr>
        <w:t>Pentium</w:t>
      </w:r>
      <w:r w:rsidRPr="00AC5B87">
        <w:rPr>
          <w:szCs w:val="28"/>
        </w:rPr>
        <w:t xml:space="preserve"> </w:t>
      </w:r>
    </w:p>
    <w:p w:rsidR="006A3687" w:rsidRPr="00997DCE" w:rsidRDefault="006A3687" w:rsidP="006A3687">
      <w:pPr>
        <w:spacing w:line="360" w:lineRule="auto"/>
        <w:jc w:val="both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36ED39BF" wp14:editId="45CD1BDE">
            <wp:simplePos x="0" y="0"/>
            <wp:positionH relativeFrom="column">
              <wp:posOffset>0</wp:posOffset>
            </wp:positionH>
            <wp:positionV relativeFrom="paragraph">
              <wp:posOffset>300355</wp:posOffset>
            </wp:positionV>
            <wp:extent cx="381000" cy="300355"/>
            <wp:effectExtent l="0" t="0" r="0" b="4445"/>
            <wp:wrapTight wrapText="bothSides">
              <wp:wrapPolygon edited="0">
                <wp:start x="2160" y="0"/>
                <wp:lineTo x="0" y="2740"/>
                <wp:lineTo x="0" y="20550"/>
                <wp:lineTo x="20520" y="20550"/>
                <wp:lineTo x="20520" y="0"/>
                <wp:lineTo x="2160" y="0"/>
              </wp:wrapPolygon>
            </wp:wrapTight>
            <wp:docPr id="3" name="Рисунок 3" descr="smPub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PubCo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Программное обеспечение:</w:t>
      </w:r>
      <w:r w:rsidRPr="00AC5B87">
        <w:rPr>
          <w:szCs w:val="28"/>
        </w:rPr>
        <w:t xml:space="preserve"> ОС </w:t>
      </w:r>
      <w:r w:rsidRPr="00AC5B87">
        <w:rPr>
          <w:szCs w:val="28"/>
          <w:lang w:val="en-US"/>
        </w:rPr>
        <w:t>Windows</w:t>
      </w:r>
      <w:r w:rsidRPr="00AC5B87">
        <w:rPr>
          <w:szCs w:val="28"/>
        </w:rPr>
        <w:t xml:space="preserve"> </w:t>
      </w:r>
      <w:r>
        <w:rPr>
          <w:szCs w:val="28"/>
        </w:rPr>
        <w:t xml:space="preserve">ХХ, ТП </w:t>
      </w:r>
      <w:r>
        <w:rPr>
          <w:szCs w:val="28"/>
          <w:lang w:val="en-US"/>
        </w:rPr>
        <w:t>MS</w:t>
      </w:r>
      <w:r w:rsidRPr="00997DCE">
        <w:rPr>
          <w:szCs w:val="28"/>
        </w:rPr>
        <w:t xml:space="preserve"> </w:t>
      </w:r>
      <w:r>
        <w:rPr>
          <w:szCs w:val="28"/>
          <w:lang w:val="en-US"/>
        </w:rPr>
        <w:t>EXCEL</w:t>
      </w:r>
    </w:p>
    <w:p w:rsidR="006A3687" w:rsidRPr="00AC5B87" w:rsidRDefault="006A3687" w:rsidP="006A3687">
      <w:pPr>
        <w:spacing w:line="360" w:lineRule="auto"/>
        <w:jc w:val="both"/>
        <w:rPr>
          <w:szCs w:val="28"/>
        </w:rPr>
      </w:pPr>
      <w:r w:rsidRPr="00AC5B87">
        <w:rPr>
          <w:b/>
          <w:szCs w:val="28"/>
        </w:rPr>
        <w:t>Методический материал:</w:t>
      </w:r>
    </w:p>
    <w:p w:rsidR="006A3687" w:rsidRPr="00B52BAA" w:rsidRDefault="006A3687" w:rsidP="006A3687">
      <w:pPr>
        <w:spacing w:line="360" w:lineRule="auto"/>
        <w:jc w:val="both"/>
        <w:rPr>
          <w:sz w:val="24"/>
          <w:szCs w:val="28"/>
        </w:rPr>
      </w:pPr>
      <w:r w:rsidRPr="00B52BAA">
        <w:rPr>
          <w:sz w:val="24"/>
          <w:szCs w:val="28"/>
        </w:rPr>
        <w:t>1. Для копирования данных с одного рабочего листа на другой необходимо:</w:t>
      </w:r>
    </w:p>
    <w:p w:rsidR="006A3687" w:rsidRPr="00B52BAA" w:rsidRDefault="006A3687" w:rsidP="006A3687">
      <w:pPr>
        <w:numPr>
          <w:ilvl w:val="0"/>
          <w:numId w:val="1"/>
        </w:numPr>
        <w:tabs>
          <w:tab w:val="clear" w:pos="360"/>
          <w:tab w:val="num" w:pos="480"/>
        </w:tabs>
        <w:spacing w:line="360" w:lineRule="auto"/>
        <w:ind w:left="480"/>
        <w:jc w:val="both"/>
        <w:rPr>
          <w:sz w:val="24"/>
          <w:szCs w:val="28"/>
        </w:rPr>
      </w:pPr>
      <w:r w:rsidRPr="00B52BAA">
        <w:rPr>
          <w:sz w:val="24"/>
          <w:szCs w:val="28"/>
        </w:rPr>
        <w:t>выделить требуемый диапазон данных и вызвать команду</w:t>
      </w:r>
      <w:r w:rsidRPr="00B52BAA">
        <w:rPr>
          <w:sz w:val="24"/>
        </w:rPr>
        <w:t xml:space="preserve"> меню </w:t>
      </w:r>
      <w:r w:rsidRPr="00B52BAA">
        <w:rPr>
          <w:i/>
          <w:sz w:val="24"/>
        </w:rPr>
        <w:t>Правка</w:t>
      </w:r>
      <w:proofErr w:type="gramStart"/>
      <w:r w:rsidRPr="00B52BAA">
        <w:rPr>
          <w:i/>
          <w:sz w:val="24"/>
        </w:rPr>
        <w:t xml:space="preserve"> → К</w:t>
      </w:r>
      <w:proofErr w:type="gramEnd"/>
      <w:r w:rsidRPr="00B52BAA">
        <w:rPr>
          <w:i/>
          <w:sz w:val="24"/>
        </w:rPr>
        <w:t>о</w:t>
      </w:r>
      <w:r w:rsidRPr="00B52BAA">
        <w:rPr>
          <w:i/>
          <w:sz w:val="24"/>
        </w:rPr>
        <w:t>пировать</w:t>
      </w:r>
      <w:r w:rsidRPr="00B52BAA">
        <w:rPr>
          <w:sz w:val="24"/>
          <w:szCs w:val="28"/>
        </w:rPr>
        <w:t>;</w:t>
      </w:r>
    </w:p>
    <w:p w:rsidR="006A3687" w:rsidRPr="00B52BAA" w:rsidRDefault="006A3687" w:rsidP="006A3687">
      <w:pPr>
        <w:numPr>
          <w:ilvl w:val="0"/>
          <w:numId w:val="1"/>
        </w:numPr>
        <w:tabs>
          <w:tab w:val="clear" w:pos="360"/>
          <w:tab w:val="num" w:pos="480"/>
        </w:tabs>
        <w:spacing w:line="360" w:lineRule="auto"/>
        <w:ind w:left="480"/>
        <w:jc w:val="both"/>
        <w:rPr>
          <w:sz w:val="24"/>
          <w:szCs w:val="28"/>
        </w:rPr>
      </w:pPr>
      <w:r w:rsidRPr="00B52BAA">
        <w:rPr>
          <w:sz w:val="24"/>
        </w:rPr>
        <w:t xml:space="preserve">перейти на другой рабочий лист щелкнув по ярлычку листа, щелкнуть по ячейке, начиная с которой, нужно вставить диапазон и выполнить меню </w:t>
      </w:r>
      <w:r w:rsidRPr="00B52BAA">
        <w:rPr>
          <w:i/>
          <w:sz w:val="24"/>
        </w:rPr>
        <w:t>Правка</w:t>
      </w:r>
      <w:proofErr w:type="gramStart"/>
      <w:r w:rsidRPr="00B52BAA">
        <w:rPr>
          <w:i/>
          <w:sz w:val="24"/>
        </w:rPr>
        <w:t xml:space="preserve"> → В</w:t>
      </w:r>
      <w:proofErr w:type="gramEnd"/>
      <w:r w:rsidRPr="00B52BAA">
        <w:rPr>
          <w:i/>
          <w:sz w:val="24"/>
        </w:rPr>
        <w:t>ст</w:t>
      </w:r>
      <w:r w:rsidRPr="00B52BAA">
        <w:rPr>
          <w:i/>
          <w:sz w:val="24"/>
        </w:rPr>
        <w:t>а</w:t>
      </w:r>
      <w:r w:rsidRPr="00B52BAA">
        <w:rPr>
          <w:i/>
          <w:sz w:val="24"/>
        </w:rPr>
        <w:t>вить.</w:t>
      </w:r>
    </w:p>
    <w:p w:rsidR="006A3687" w:rsidRPr="00B52BAA" w:rsidRDefault="006A3687" w:rsidP="006A3687">
      <w:pPr>
        <w:spacing w:line="360" w:lineRule="auto"/>
        <w:jc w:val="both"/>
        <w:rPr>
          <w:sz w:val="24"/>
          <w:szCs w:val="28"/>
        </w:rPr>
      </w:pPr>
      <w:r w:rsidRPr="00B52BAA">
        <w:rPr>
          <w:sz w:val="24"/>
          <w:szCs w:val="28"/>
        </w:rPr>
        <w:t>2. Для создания формул, связывающих рабочие листы книги необходимо:</w:t>
      </w:r>
    </w:p>
    <w:p w:rsidR="006A3687" w:rsidRPr="00B52BAA" w:rsidRDefault="006A3687" w:rsidP="006A3687">
      <w:pPr>
        <w:numPr>
          <w:ilvl w:val="0"/>
          <w:numId w:val="2"/>
        </w:numPr>
        <w:tabs>
          <w:tab w:val="clear" w:pos="360"/>
          <w:tab w:val="num" w:pos="480"/>
        </w:tabs>
        <w:spacing w:line="360" w:lineRule="auto"/>
        <w:ind w:left="480"/>
        <w:jc w:val="both"/>
        <w:rPr>
          <w:sz w:val="24"/>
          <w:szCs w:val="28"/>
        </w:rPr>
      </w:pPr>
      <w:r w:rsidRPr="00B52BAA">
        <w:rPr>
          <w:i/>
          <w:sz w:val="24"/>
          <w:szCs w:val="28"/>
        </w:rPr>
        <w:t>ввести</w:t>
      </w:r>
      <w:r w:rsidRPr="00B52BAA">
        <w:rPr>
          <w:sz w:val="24"/>
          <w:szCs w:val="28"/>
        </w:rPr>
        <w:t xml:space="preserve"> формулу в ячейку вплоть до того места, где будет ссылка на другой лист;</w:t>
      </w:r>
    </w:p>
    <w:p w:rsidR="006A3687" w:rsidRPr="00B52BAA" w:rsidRDefault="006A3687" w:rsidP="006A3687">
      <w:pPr>
        <w:numPr>
          <w:ilvl w:val="0"/>
          <w:numId w:val="2"/>
        </w:numPr>
        <w:tabs>
          <w:tab w:val="clear" w:pos="360"/>
          <w:tab w:val="num" w:pos="480"/>
        </w:tabs>
        <w:spacing w:line="360" w:lineRule="auto"/>
        <w:ind w:left="480"/>
        <w:jc w:val="both"/>
        <w:rPr>
          <w:sz w:val="24"/>
          <w:szCs w:val="28"/>
        </w:rPr>
      </w:pPr>
      <w:r w:rsidRPr="00B52BAA">
        <w:rPr>
          <w:i/>
          <w:sz w:val="24"/>
          <w:szCs w:val="28"/>
        </w:rPr>
        <w:t>щелкнуть</w:t>
      </w:r>
      <w:r w:rsidRPr="00B52BAA">
        <w:rPr>
          <w:sz w:val="24"/>
          <w:szCs w:val="28"/>
        </w:rPr>
        <w:t xml:space="preserve"> по ярлычку листа, а затем по ячейке, откуда нужно взять данные и нажать </w:t>
      </w:r>
      <w:r w:rsidRPr="00B52BAA">
        <w:rPr>
          <w:i/>
          <w:sz w:val="24"/>
          <w:szCs w:val="28"/>
          <w:lang w:val="en-US"/>
        </w:rPr>
        <w:t>Enter</w:t>
      </w:r>
      <w:r>
        <w:rPr>
          <w:i/>
          <w:sz w:val="24"/>
          <w:szCs w:val="28"/>
        </w:rPr>
        <w:t>. П</w:t>
      </w:r>
      <w:r w:rsidRPr="00B52BAA">
        <w:rPr>
          <w:sz w:val="24"/>
        </w:rPr>
        <w:t xml:space="preserve">ри обращении к ячейке другого листа книги в адрес добавится название данного листа, например: </w:t>
      </w:r>
      <w:r w:rsidRPr="00B52BAA">
        <w:rPr>
          <w:i/>
          <w:sz w:val="24"/>
        </w:rPr>
        <w:t>Лист5!D7</w:t>
      </w:r>
      <w:r w:rsidRPr="00B52BAA">
        <w:rPr>
          <w:sz w:val="24"/>
        </w:rPr>
        <w:t>.</w:t>
      </w:r>
    </w:p>
    <w:p w:rsidR="006A3687" w:rsidRPr="00B52BAA" w:rsidRDefault="006A3687" w:rsidP="006A3687">
      <w:pPr>
        <w:numPr>
          <w:ilvl w:val="0"/>
          <w:numId w:val="8"/>
        </w:numPr>
        <w:tabs>
          <w:tab w:val="clear" w:pos="1080"/>
        </w:tabs>
        <w:spacing w:line="360" w:lineRule="auto"/>
        <w:ind w:left="240" w:hanging="240"/>
        <w:jc w:val="both"/>
        <w:rPr>
          <w:sz w:val="24"/>
          <w:szCs w:val="28"/>
        </w:rPr>
      </w:pPr>
      <w:r w:rsidRPr="00B52BAA">
        <w:rPr>
          <w:sz w:val="24"/>
          <w:szCs w:val="28"/>
        </w:rPr>
        <w:t>Для создания формул, связывающих рабочие книги н</w:t>
      </w:r>
      <w:r>
        <w:rPr>
          <w:sz w:val="24"/>
          <w:szCs w:val="28"/>
        </w:rPr>
        <w:t>ужно</w:t>
      </w:r>
      <w:r w:rsidRPr="00B52BAA">
        <w:rPr>
          <w:sz w:val="24"/>
          <w:szCs w:val="28"/>
        </w:rPr>
        <w:t>:</w:t>
      </w:r>
    </w:p>
    <w:p w:rsidR="006A3687" w:rsidRPr="00B52BAA" w:rsidRDefault="006A3687" w:rsidP="006A3687">
      <w:pPr>
        <w:numPr>
          <w:ilvl w:val="0"/>
          <w:numId w:val="2"/>
        </w:numPr>
        <w:tabs>
          <w:tab w:val="clear" w:pos="360"/>
          <w:tab w:val="num" w:pos="480"/>
        </w:tabs>
        <w:spacing w:line="360" w:lineRule="auto"/>
        <w:ind w:left="480"/>
        <w:jc w:val="both"/>
        <w:rPr>
          <w:sz w:val="24"/>
          <w:szCs w:val="28"/>
        </w:rPr>
      </w:pPr>
      <w:r w:rsidRPr="00B52BAA">
        <w:rPr>
          <w:i/>
          <w:sz w:val="24"/>
          <w:szCs w:val="28"/>
        </w:rPr>
        <w:t>открыть все</w:t>
      </w:r>
      <w:r w:rsidRPr="00B52BAA">
        <w:rPr>
          <w:sz w:val="24"/>
          <w:szCs w:val="28"/>
        </w:rPr>
        <w:t xml:space="preserve"> </w:t>
      </w:r>
      <w:r>
        <w:rPr>
          <w:sz w:val="24"/>
          <w:szCs w:val="28"/>
        </w:rPr>
        <w:t>связываемые</w:t>
      </w:r>
      <w:r w:rsidRPr="00B52BAA">
        <w:rPr>
          <w:sz w:val="24"/>
          <w:szCs w:val="28"/>
        </w:rPr>
        <w:t xml:space="preserve"> рабочие книги и расположить их на экране рядом;</w:t>
      </w:r>
    </w:p>
    <w:p w:rsidR="006A3687" w:rsidRPr="00B52BAA" w:rsidRDefault="006A3687" w:rsidP="006A3687">
      <w:pPr>
        <w:numPr>
          <w:ilvl w:val="0"/>
          <w:numId w:val="2"/>
        </w:numPr>
        <w:tabs>
          <w:tab w:val="clear" w:pos="360"/>
          <w:tab w:val="num" w:pos="480"/>
        </w:tabs>
        <w:spacing w:line="360" w:lineRule="auto"/>
        <w:ind w:left="480"/>
        <w:jc w:val="both"/>
        <w:rPr>
          <w:sz w:val="24"/>
          <w:szCs w:val="28"/>
        </w:rPr>
      </w:pPr>
      <w:r w:rsidRPr="00B52BAA">
        <w:rPr>
          <w:i/>
          <w:sz w:val="24"/>
          <w:szCs w:val="28"/>
        </w:rPr>
        <w:t>ввести</w:t>
      </w:r>
      <w:r w:rsidRPr="00B52BAA">
        <w:rPr>
          <w:sz w:val="24"/>
          <w:szCs w:val="28"/>
        </w:rPr>
        <w:t xml:space="preserve"> формулу в ячейку вплоть до того места, где будет ссылка на другую р</w:t>
      </w:r>
      <w:r w:rsidRPr="00B52BAA">
        <w:rPr>
          <w:sz w:val="24"/>
          <w:szCs w:val="28"/>
        </w:rPr>
        <w:t>а</w:t>
      </w:r>
      <w:r w:rsidRPr="00B52BAA">
        <w:rPr>
          <w:sz w:val="24"/>
          <w:szCs w:val="28"/>
        </w:rPr>
        <w:t>бочую книгу;</w:t>
      </w:r>
    </w:p>
    <w:p w:rsidR="006A3687" w:rsidRPr="00B52BAA" w:rsidRDefault="006A3687" w:rsidP="006A3687">
      <w:pPr>
        <w:numPr>
          <w:ilvl w:val="0"/>
          <w:numId w:val="2"/>
        </w:numPr>
        <w:tabs>
          <w:tab w:val="clear" w:pos="360"/>
          <w:tab w:val="num" w:pos="480"/>
        </w:tabs>
        <w:spacing w:line="360" w:lineRule="auto"/>
        <w:ind w:left="480"/>
        <w:jc w:val="both"/>
        <w:rPr>
          <w:sz w:val="24"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5BE343F4" wp14:editId="38B2C3A7">
            <wp:simplePos x="0" y="0"/>
            <wp:positionH relativeFrom="column">
              <wp:posOffset>76200</wp:posOffset>
            </wp:positionH>
            <wp:positionV relativeFrom="paragraph">
              <wp:posOffset>732155</wp:posOffset>
            </wp:positionV>
            <wp:extent cx="275590" cy="275590"/>
            <wp:effectExtent l="0" t="0" r="0" b="0"/>
            <wp:wrapTight wrapText="bothSides">
              <wp:wrapPolygon edited="0">
                <wp:start x="1493" y="0"/>
                <wp:lineTo x="0" y="16424"/>
                <wp:lineTo x="0" y="19410"/>
                <wp:lineTo x="19410" y="19410"/>
                <wp:lineTo x="19410" y="0"/>
                <wp:lineTo x="1493" y="0"/>
              </wp:wrapPolygon>
            </wp:wrapTight>
            <wp:docPr id="2" name="Рисунок 2" descr="lg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gSyste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2BAA">
        <w:rPr>
          <w:i/>
          <w:sz w:val="24"/>
          <w:szCs w:val="28"/>
        </w:rPr>
        <w:t>щелкнуть</w:t>
      </w:r>
      <w:r w:rsidRPr="00B52BAA">
        <w:rPr>
          <w:sz w:val="24"/>
          <w:szCs w:val="28"/>
        </w:rPr>
        <w:t xml:space="preserve"> по </w:t>
      </w:r>
      <w:r w:rsidRPr="00B52BAA">
        <w:rPr>
          <w:i/>
          <w:sz w:val="24"/>
          <w:szCs w:val="28"/>
        </w:rPr>
        <w:t>заголовку</w:t>
      </w:r>
      <w:r w:rsidRPr="00B52BAA">
        <w:rPr>
          <w:sz w:val="24"/>
          <w:szCs w:val="28"/>
        </w:rPr>
        <w:t xml:space="preserve"> окна, затеи по </w:t>
      </w:r>
      <w:r w:rsidRPr="00B52BAA">
        <w:rPr>
          <w:i/>
          <w:sz w:val="24"/>
          <w:szCs w:val="28"/>
        </w:rPr>
        <w:t>ярлычку</w:t>
      </w:r>
      <w:r w:rsidRPr="00B52BAA">
        <w:rPr>
          <w:sz w:val="24"/>
          <w:szCs w:val="28"/>
        </w:rPr>
        <w:t xml:space="preserve"> листа, а затем по </w:t>
      </w:r>
      <w:r w:rsidRPr="00B52BAA">
        <w:rPr>
          <w:i/>
          <w:sz w:val="24"/>
          <w:szCs w:val="28"/>
        </w:rPr>
        <w:t>ячейке</w:t>
      </w:r>
      <w:r w:rsidRPr="00B52BAA">
        <w:rPr>
          <w:sz w:val="24"/>
          <w:szCs w:val="28"/>
        </w:rPr>
        <w:t xml:space="preserve">, откуда нужно взять данные и  нажать </w:t>
      </w:r>
      <w:r w:rsidRPr="00B52BAA">
        <w:rPr>
          <w:i/>
          <w:sz w:val="24"/>
          <w:szCs w:val="28"/>
          <w:lang w:val="en-US"/>
        </w:rPr>
        <w:t>Enter</w:t>
      </w:r>
      <w:r>
        <w:rPr>
          <w:i/>
          <w:sz w:val="24"/>
          <w:szCs w:val="28"/>
        </w:rPr>
        <w:t xml:space="preserve">. </w:t>
      </w:r>
      <w:r>
        <w:rPr>
          <w:sz w:val="24"/>
          <w:szCs w:val="28"/>
        </w:rPr>
        <w:t>П</w:t>
      </w:r>
      <w:r w:rsidRPr="00B52BAA">
        <w:rPr>
          <w:sz w:val="24"/>
        </w:rPr>
        <w:t>ри обращении к ячейке другой книги в адрес добавится имя фа</w:t>
      </w:r>
      <w:r w:rsidRPr="00B52BAA">
        <w:rPr>
          <w:sz w:val="24"/>
        </w:rPr>
        <w:t>й</w:t>
      </w:r>
      <w:r w:rsidRPr="00B52BAA">
        <w:rPr>
          <w:sz w:val="24"/>
        </w:rPr>
        <w:t xml:space="preserve">ла, например, </w:t>
      </w:r>
      <w:r w:rsidRPr="00B52BAA">
        <w:rPr>
          <w:i/>
          <w:sz w:val="24"/>
        </w:rPr>
        <w:t>[Отчеты.xls]Лист5!D7.</w:t>
      </w:r>
    </w:p>
    <w:p w:rsidR="006A3687" w:rsidRDefault="006A3687" w:rsidP="006A3687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>Порядок работы</w:t>
      </w:r>
      <w:r>
        <w:rPr>
          <w:b/>
          <w:szCs w:val="28"/>
        </w:rPr>
        <w:t xml:space="preserve"> (задание)</w:t>
      </w:r>
      <w:r w:rsidRPr="00AC5B87">
        <w:rPr>
          <w:b/>
          <w:szCs w:val="28"/>
        </w:rPr>
        <w:t>:</w:t>
      </w:r>
    </w:p>
    <w:p w:rsidR="006A3687" w:rsidRPr="000F4255" w:rsidRDefault="006A3687" w:rsidP="006A3687">
      <w:pPr>
        <w:numPr>
          <w:ilvl w:val="0"/>
          <w:numId w:val="3"/>
        </w:numPr>
        <w:tabs>
          <w:tab w:val="left" w:pos="360"/>
        </w:tabs>
        <w:spacing w:line="360" w:lineRule="auto"/>
        <w:ind w:left="360" w:hanging="360"/>
        <w:jc w:val="both"/>
        <w:rPr>
          <w:szCs w:val="20"/>
        </w:rPr>
      </w:pPr>
      <w:r w:rsidRPr="000F4255">
        <w:rPr>
          <w:szCs w:val="20"/>
        </w:rPr>
        <w:t xml:space="preserve">Откройте книгу </w:t>
      </w:r>
      <w:r w:rsidRPr="000F4255">
        <w:rPr>
          <w:i/>
          <w:szCs w:val="20"/>
        </w:rPr>
        <w:t>«Склад 1»</w:t>
      </w:r>
      <w:r w:rsidRPr="000F4255">
        <w:rPr>
          <w:szCs w:val="20"/>
        </w:rPr>
        <w:t xml:space="preserve">, созданную в лабораторной работе №6. </w:t>
      </w:r>
    </w:p>
    <w:p w:rsidR="006A3687" w:rsidRPr="000F4255" w:rsidRDefault="006A3687" w:rsidP="006A3687">
      <w:pPr>
        <w:numPr>
          <w:ilvl w:val="0"/>
          <w:numId w:val="3"/>
        </w:numPr>
        <w:tabs>
          <w:tab w:val="left" w:pos="360"/>
        </w:tabs>
        <w:spacing w:line="360" w:lineRule="auto"/>
        <w:ind w:left="360" w:hanging="360"/>
        <w:jc w:val="both"/>
        <w:rPr>
          <w:szCs w:val="20"/>
        </w:rPr>
      </w:pPr>
      <w:r w:rsidRPr="000F4255">
        <w:rPr>
          <w:szCs w:val="20"/>
        </w:rPr>
        <w:t xml:space="preserve">Вставьте недостающие листы в книгу и дайте им имена: </w:t>
      </w:r>
      <w:r w:rsidRPr="000F4255">
        <w:rPr>
          <w:i/>
          <w:szCs w:val="20"/>
        </w:rPr>
        <w:t>«Н</w:t>
      </w:r>
      <w:r w:rsidRPr="000F4255">
        <w:rPr>
          <w:i/>
          <w:szCs w:val="20"/>
        </w:rPr>
        <w:t>о</w:t>
      </w:r>
      <w:r w:rsidRPr="000F4255">
        <w:rPr>
          <w:i/>
          <w:szCs w:val="20"/>
        </w:rPr>
        <w:t>ябрь», «Декабрь», «4-ый квартал»</w:t>
      </w:r>
      <w:r w:rsidRPr="000F4255">
        <w:rPr>
          <w:szCs w:val="20"/>
        </w:rPr>
        <w:t>.</w:t>
      </w:r>
    </w:p>
    <w:p w:rsidR="006A3687" w:rsidRPr="000F4255" w:rsidRDefault="006A3687" w:rsidP="006A3687">
      <w:pPr>
        <w:numPr>
          <w:ilvl w:val="0"/>
          <w:numId w:val="3"/>
        </w:numPr>
        <w:tabs>
          <w:tab w:val="left" w:pos="360"/>
        </w:tabs>
        <w:spacing w:line="360" w:lineRule="auto"/>
        <w:ind w:left="360" w:hanging="360"/>
        <w:jc w:val="both"/>
        <w:rPr>
          <w:szCs w:val="20"/>
        </w:rPr>
      </w:pPr>
      <w:r>
        <w:rPr>
          <w:szCs w:val="20"/>
        </w:rPr>
        <w:t xml:space="preserve"> Начиная с ячейки А</w:t>
      </w:r>
      <w:proofErr w:type="gramStart"/>
      <w:r>
        <w:rPr>
          <w:szCs w:val="20"/>
        </w:rPr>
        <w:t>1</w:t>
      </w:r>
      <w:proofErr w:type="gramEnd"/>
      <w:r>
        <w:rPr>
          <w:szCs w:val="20"/>
        </w:rPr>
        <w:t xml:space="preserve"> </w:t>
      </w:r>
      <w:r w:rsidRPr="000F4255">
        <w:rPr>
          <w:szCs w:val="20"/>
        </w:rPr>
        <w:t xml:space="preserve">скопируйте на листы </w:t>
      </w:r>
      <w:r w:rsidRPr="000F4255">
        <w:rPr>
          <w:i/>
          <w:szCs w:val="20"/>
        </w:rPr>
        <w:t xml:space="preserve">«Ноябрь» </w:t>
      </w:r>
      <w:r w:rsidRPr="000F4255">
        <w:rPr>
          <w:szCs w:val="20"/>
        </w:rPr>
        <w:t>и</w:t>
      </w:r>
      <w:r w:rsidRPr="000F4255">
        <w:rPr>
          <w:i/>
          <w:szCs w:val="20"/>
        </w:rPr>
        <w:t xml:space="preserve"> «Декабрь»</w:t>
      </w:r>
      <w:r>
        <w:rPr>
          <w:i/>
          <w:szCs w:val="20"/>
        </w:rPr>
        <w:t xml:space="preserve"> т</w:t>
      </w:r>
      <w:r w:rsidRPr="000F4255">
        <w:rPr>
          <w:szCs w:val="20"/>
        </w:rPr>
        <w:t xml:space="preserve">аблицу </w:t>
      </w:r>
      <w:r w:rsidRPr="000F4255">
        <w:rPr>
          <w:i/>
          <w:szCs w:val="20"/>
        </w:rPr>
        <w:t xml:space="preserve">«Учёт товаров за </w:t>
      </w:r>
      <w:r>
        <w:rPr>
          <w:i/>
          <w:szCs w:val="20"/>
        </w:rPr>
        <w:t>Ок</w:t>
      </w:r>
      <w:r w:rsidRPr="000F4255">
        <w:rPr>
          <w:i/>
          <w:szCs w:val="20"/>
        </w:rPr>
        <w:t>тябрь»</w:t>
      </w:r>
      <w:r w:rsidRPr="000F4255">
        <w:rPr>
          <w:szCs w:val="20"/>
        </w:rPr>
        <w:t xml:space="preserve"> с листа </w:t>
      </w:r>
      <w:r w:rsidRPr="000F4255">
        <w:rPr>
          <w:i/>
          <w:szCs w:val="20"/>
        </w:rPr>
        <w:t>«</w:t>
      </w:r>
      <w:r>
        <w:rPr>
          <w:i/>
          <w:szCs w:val="20"/>
        </w:rPr>
        <w:t>Ок</w:t>
      </w:r>
      <w:r w:rsidRPr="000F4255">
        <w:rPr>
          <w:i/>
          <w:szCs w:val="20"/>
        </w:rPr>
        <w:t>тябрь»</w:t>
      </w:r>
      <w:r w:rsidRPr="000F4255">
        <w:rPr>
          <w:szCs w:val="20"/>
        </w:rPr>
        <w:t xml:space="preserve">. </w:t>
      </w:r>
    </w:p>
    <w:p w:rsidR="006A3687" w:rsidRDefault="006A3687" w:rsidP="006A3687">
      <w:pPr>
        <w:numPr>
          <w:ilvl w:val="0"/>
          <w:numId w:val="3"/>
        </w:numPr>
        <w:tabs>
          <w:tab w:val="left" w:pos="360"/>
        </w:tabs>
        <w:spacing w:line="360" w:lineRule="auto"/>
        <w:ind w:left="360" w:hanging="360"/>
        <w:jc w:val="both"/>
        <w:rPr>
          <w:szCs w:val="20"/>
        </w:rPr>
      </w:pPr>
      <w:r>
        <w:rPr>
          <w:szCs w:val="20"/>
        </w:rPr>
        <w:t xml:space="preserve"> </w:t>
      </w:r>
      <w:r w:rsidRPr="000F4255">
        <w:rPr>
          <w:szCs w:val="20"/>
        </w:rPr>
        <w:t xml:space="preserve">Отредактируйте </w:t>
      </w:r>
      <w:r>
        <w:rPr>
          <w:szCs w:val="20"/>
        </w:rPr>
        <w:t>данные рабочих листов:</w:t>
      </w:r>
    </w:p>
    <w:p w:rsidR="006A3687" w:rsidRDefault="006A3687" w:rsidP="006A3687">
      <w:pPr>
        <w:numPr>
          <w:ilvl w:val="0"/>
          <w:numId w:val="4"/>
        </w:numPr>
        <w:tabs>
          <w:tab w:val="clear" w:pos="1447"/>
        </w:tabs>
        <w:spacing w:line="360" w:lineRule="auto"/>
        <w:ind w:left="480"/>
        <w:jc w:val="both"/>
        <w:rPr>
          <w:szCs w:val="20"/>
        </w:rPr>
      </w:pPr>
      <w:r w:rsidRPr="000F4255">
        <w:rPr>
          <w:szCs w:val="20"/>
        </w:rPr>
        <w:lastRenderedPageBreak/>
        <w:t>заголовки таблицы в соответствии с месяцем</w:t>
      </w:r>
      <w:r>
        <w:rPr>
          <w:szCs w:val="20"/>
        </w:rPr>
        <w:t>;</w:t>
      </w:r>
    </w:p>
    <w:p w:rsidR="006A3687" w:rsidRPr="000F4255" w:rsidRDefault="006A3687" w:rsidP="006A3687">
      <w:pPr>
        <w:numPr>
          <w:ilvl w:val="0"/>
          <w:numId w:val="4"/>
        </w:numPr>
        <w:tabs>
          <w:tab w:val="clear" w:pos="1447"/>
        </w:tabs>
        <w:spacing w:line="360" w:lineRule="auto"/>
        <w:ind w:left="480"/>
        <w:jc w:val="both"/>
        <w:rPr>
          <w:szCs w:val="20"/>
        </w:rPr>
      </w:pPr>
      <w:r>
        <w:rPr>
          <w:szCs w:val="20"/>
        </w:rPr>
        <w:t>с</w:t>
      </w:r>
      <w:r w:rsidRPr="000F4255">
        <w:rPr>
          <w:szCs w:val="20"/>
        </w:rPr>
        <w:t xml:space="preserve">делайте изменения </w:t>
      </w:r>
      <w:r>
        <w:rPr>
          <w:szCs w:val="20"/>
        </w:rPr>
        <w:t xml:space="preserve">данных </w:t>
      </w:r>
      <w:r w:rsidRPr="000F4255">
        <w:rPr>
          <w:szCs w:val="20"/>
        </w:rPr>
        <w:t xml:space="preserve">в столбцах </w:t>
      </w:r>
      <w:r w:rsidRPr="000F4255">
        <w:rPr>
          <w:i/>
          <w:szCs w:val="20"/>
        </w:rPr>
        <w:t xml:space="preserve">«Приход» </w:t>
      </w:r>
      <w:r w:rsidRPr="000F4255">
        <w:rPr>
          <w:szCs w:val="20"/>
        </w:rPr>
        <w:t>и</w:t>
      </w:r>
      <w:r w:rsidRPr="000F4255">
        <w:rPr>
          <w:i/>
          <w:szCs w:val="20"/>
        </w:rPr>
        <w:t xml:space="preserve"> «Расход»</w:t>
      </w:r>
      <w:r w:rsidRPr="000F4255">
        <w:rPr>
          <w:szCs w:val="20"/>
        </w:rPr>
        <w:t xml:space="preserve"> (заполните произвольными ци</w:t>
      </w:r>
      <w:r w:rsidRPr="000F4255">
        <w:rPr>
          <w:szCs w:val="20"/>
        </w:rPr>
        <w:t>ф</w:t>
      </w:r>
      <w:r w:rsidRPr="000F4255">
        <w:rPr>
          <w:szCs w:val="20"/>
        </w:rPr>
        <w:t>рами</w:t>
      </w:r>
      <w:r>
        <w:rPr>
          <w:szCs w:val="20"/>
        </w:rPr>
        <w:t>, отличными от листа «Октябрь)</w:t>
      </w:r>
      <w:r w:rsidRPr="000F4255">
        <w:rPr>
          <w:szCs w:val="20"/>
        </w:rPr>
        <w:t>.</w:t>
      </w:r>
    </w:p>
    <w:p w:rsidR="006A3687" w:rsidRDefault="006A3687" w:rsidP="006A3687">
      <w:pPr>
        <w:numPr>
          <w:ilvl w:val="0"/>
          <w:numId w:val="3"/>
        </w:numPr>
        <w:tabs>
          <w:tab w:val="left" w:pos="360"/>
          <w:tab w:val="num" w:pos="600"/>
        </w:tabs>
        <w:spacing w:line="360" w:lineRule="auto"/>
        <w:ind w:left="360" w:hanging="360"/>
        <w:jc w:val="both"/>
        <w:rPr>
          <w:szCs w:val="20"/>
        </w:rPr>
      </w:pPr>
      <w:r w:rsidRPr="000F4255">
        <w:rPr>
          <w:szCs w:val="20"/>
        </w:rPr>
        <w:t xml:space="preserve">Сделайте связь листов рабочей книги </w:t>
      </w:r>
      <w:r w:rsidRPr="000F4255">
        <w:rPr>
          <w:i/>
          <w:szCs w:val="20"/>
        </w:rPr>
        <w:t>«Склад 1»</w:t>
      </w:r>
      <w:r w:rsidRPr="000F4255">
        <w:rPr>
          <w:szCs w:val="20"/>
        </w:rPr>
        <w:t xml:space="preserve"> следующим образом:</w:t>
      </w:r>
    </w:p>
    <w:p w:rsidR="006A3687" w:rsidRDefault="006A3687" w:rsidP="006A3687">
      <w:pPr>
        <w:numPr>
          <w:ilvl w:val="0"/>
          <w:numId w:val="5"/>
        </w:numPr>
        <w:tabs>
          <w:tab w:val="clear" w:pos="1525"/>
          <w:tab w:val="left" w:pos="720"/>
        </w:tabs>
        <w:spacing w:line="360" w:lineRule="auto"/>
        <w:ind w:left="720"/>
        <w:jc w:val="both"/>
        <w:rPr>
          <w:szCs w:val="20"/>
        </w:rPr>
      </w:pPr>
      <w:proofErr w:type="gramStart"/>
      <w:r w:rsidRPr="00644441">
        <w:rPr>
          <w:szCs w:val="20"/>
        </w:rPr>
        <w:t>данные столбца</w:t>
      </w:r>
      <w:r>
        <w:rPr>
          <w:i/>
          <w:szCs w:val="20"/>
        </w:rPr>
        <w:t xml:space="preserve"> </w:t>
      </w:r>
      <w:r w:rsidRPr="000F4255">
        <w:rPr>
          <w:i/>
          <w:szCs w:val="20"/>
        </w:rPr>
        <w:t xml:space="preserve">«Остаток на начало месяца» </w:t>
      </w:r>
      <w:r w:rsidRPr="000F4255">
        <w:rPr>
          <w:szCs w:val="20"/>
        </w:rPr>
        <w:t>для листа</w:t>
      </w:r>
      <w:r w:rsidRPr="000F4255">
        <w:rPr>
          <w:i/>
          <w:szCs w:val="20"/>
        </w:rPr>
        <w:t xml:space="preserve"> «</w:t>
      </w:r>
      <w:r>
        <w:rPr>
          <w:i/>
          <w:szCs w:val="20"/>
        </w:rPr>
        <w:t>Но</w:t>
      </w:r>
      <w:r w:rsidRPr="000F4255">
        <w:rPr>
          <w:i/>
          <w:szCs w:val="20"/>
        </w:rPr>
        <w:t>ябрь»</w:t>
      </w:r>
      <w:r w:rsidRPr="000F4255">
        <w:rPr>
          <w:szCs w:val="20"/>
        </w:rPr>
        <w:t xml:space="preserve"> </w:t>
      </w:r>
      <w:r>
        <w:rPr>
          <w:szCs w:val="20"/>
        </w:rPr>
        <w:t>=</w:t>
      </w:r>
      <w:r w:rsidRPr="000F4255">
        <w:rPr>
          <w:szCs w:val="20"/>
        </w:rPr>
        <w:t xml:space="preserve"> </w:t>
      </w:r>
      <w:r>
        <w:rPr>
          <w:szCs w:val="20"/>
        </w:rPr>
        <w:t xml:space="preserve">данным столбца </w:t>
      </w:r>
      <w:r w:rsidRPr="000F4255">
        <w:rPr>
          <w:i/>
          <w:szCs w:val="20"/>
        </w:rPr>
        <w:t>«Остаток на конец месяца»</w:t>
      </w:r>
      <w:r>
        <w:rPr>
          <w:i/>
          <w:szCs w:val="20"/>
        </w:rPr>
        <w:t xml:space="preserve"> </w:t>
      </w:r>
      <w:r w:rsidRPr="000F4255">
        <w:rPr>
          <w:i/>
          <w:szCs w:val="20"/>
        </w:rPr>
        <w:t xml:space="preserve"> </w:t>
      </w:r>
      <w:r w:rsidRPr="000F4255">
        <w:rPr>
          <w:szCs w:val="20"/>
        </w:rPr>
        <w:t>листа</w:t>
      </w:r>
      <w:r w:rsidRPr="000F4255">
        <w:rPr>
          <w:i/>
          <w:szCs w:val="20"/>
        </w:rPr>
        <w:t xml:space="preserve"> «</w:t>
      </w:r>
      <w:r>
        <w:rPr>
          <w:i/>
          <w:szCs w:val="20"/>
        </w:rPr>
        <w:t>Ок</w:t>
      </w:r>
      <w:r w:rsidRPr="000F4255">
        <w:rPr>
          <w:i/>
          <w:szCs w:val="20"/>
        </w:rPr>
        <w:t>тябрь»</w:t>
      </w:r>
      <w:r w:rsidRPr="000F4255">
        <w:rPr>
          <w:szCs w:val="20"/>
        </w:rPr>
        <w:t xml:space="preserve"> и т.д.</w:t>
      </w:r>
      <w:r>
        <w:rPr>
          <w:szCs w:val="20"/>
        </w:rPr>
        <w:t>;</w:t>
      </w:r>
      <w:proofErr w:type="gramEnd"/>
    </w:p>
    <w:p w:rsidR="006A3687" w:rsidRPr="000F4255" w:rsidRDefault="006A3687" w:rsidP="006A3687">
      <w:pPr>
        <w:numPr>
          <w:ilvl w:val="0"/>
          <w:numId w:val="5"/>
        </w:numPr>
        <w:tabs>
          <w:tab w:val="clear" w:pos="1525"/>
          <w:tab w:val="left" w:pos="720"/>
        </w:tabs>
        <w:spacing w:line="360" w:lineRule="auto"/>
        <w:ind w:left="720"/>
        <w:jc w:val="both"/>
        <w:rPr>
          <w:szCs w:val="20"/>
        </w:rPr>
      </w:pPr>
      <w:r w:rsidRPr="000F4255">
        <w:rPr>
          <w:szCs w:val="20"/>
        </w:rPr>
        <w:t>введ</w:t>
      </w:r>
      <w:r>
        <w:rPr>
          <w:szCs w:val="20"/>
        </w:rPr>
        <w:t>ите</w:t>
      </w:r>
      <w:r w:rsidRPr="000F4255">
        <w:rPr>
          <w:szCs w:val="20"/>
        </w:rPr>
        <w:t xml:space="preserve"> в ячейки этих столбцов необх</w:t>
      </w:r>
      <w:r w:rsidRPr="000F4255">
        <w:rPr>
          <w:szCs w:val="20"/>
        </w:rPr>
        <w:t>о</w:t>
      </w:r>
      <w:r w:rsidRPr="000F4255">
        <w:rPr>
          <w:szCs w:val="20"/>
        </w:rPr>
        <w:t>димые формулы</w:t>
      </w:r>
      <w:r>
        <w:rPr>
          <w:szCs w:val="20"/>
        </w:rPr>
        <w:t xml:space="preserve"> связи</w:t>
      </w:r>
      <w:r w:rsidRPr="000F4255">
        <w:rPr>
          <w:szCs w:val="20"/>
        </w:rPr>
        <w:t>.</w:t>
      </w:r>
    </w:p>
    <w:p w:rsidR="006A3687" w:rsidRPr="000F4255" w:rsidRDefault="006A3687" w:rsidP="006A3687">
      <w:pPr>
        <w:numPr>
          <w:ilvl w:val="0"/>
          <w:numId w:val="3"/>
        </w:numPr>
        <w:tabs>
          <w:tab w:val="left" w:pos="360"/>
          <w:tab w:val="num" w:pos="600"/>
        </w:tabs>
        <w:spacing w:line="360" w:lineRule="auto"/>
        <w:ind w:left="360" w:hanging="360"/>
        <w:jc w:val="both"/>
        <w:rPr>
          <w:szCs w:val="20"/>
        </w:rPr>
      </w:pPr>
      <w:r w:rsidRPr="000F4255">
        <w:rPr>
          <w:szCs w:val="20"/>
        </w:rPr>
        <w:t xml:space="preserve">На листе </w:t>
      </w:r>
      <w:r w:rsidRPr="000F4255">
        <w:rPr>
          <w:i/>
          <w:szCs w:val="20"/>
        </w:rPr>
        <w:t>«4-ый квартал»</w:t>
      </w:r>
      <w:r w:rsidRPr="000F4255">
        <w:rPr>
          <w:szCs w:val="20"/>
        </w:rPr>
        <w:t xml:space="preserve"> постройте таблицу для подсчета </w:t>
      </w:r>
      <w:r w:rsidRPr="000F4255">
        <w:rPr>
          <w:i/>
          <w:szCs w:val="20"/>
        </w:rPr>
        <w:t>«Прихода»</w:t>
      </w:r>
      <w:r w:rsidRPr="000F4255">
        <w:rPr>
          <w:szCs w:val="20"/>
        </w:rPr>
        <w:t xml:space="preserve"> и </w:t>
      </w:r>
      <w:r w:rsidRPr="000F4255">
        <w:rPr>
          <w:i/>
          <w:szCs w:val="20"/>
        </w:rPr>
        <w:t>«Расх</w:t>
      </w:r>
      <w:r w:rsidRPr="000F4255">
        <w:rPr>
          <w:i/>
          <w:szCs w:val="20"/>
        </w:rPr>
        <w:t>о</w:t>
      </w:r>
      <w:r w:rsidRPr="000F4255">
        <w:rPr>
          <w:i/>
          <w:szCs w:val="20"/>
        </w:rPr>
        <w:t>да»</w:t>
      </w:r>
      <w:r w:rsidRPr="000F4255">
        <w:rPr>
          <w:szCs w:val="20"/>
        </w:rPr>
        <w:t xml:space="preserve"> товара по каждой позиции за квартал</w:t>
      </w:r>
      <w:r>
        <w:rPr>
          <w:szCs w:val="20"/>
        </w:rPr>
        <w:t>. Д</w:t>
      </w:r>
      <w:r w:rsidRPr="000F4255">
        <w:rPr>
          <w:szCs w:val="20"/>
        </w:rPr>
        <w:t xml:space="preserve">ля </w:t>
      </w:r>
      <w:r>
        <w:rPr>
          <w:szCs w:val="20"/>
        </w:rPr>
        <w:t>этого</w:t>
      </w:r>
      <w:r w:rsidRPr="000F4255">
        <w:rPr>
          <w:szCs w:val="20"/>
        </w:rPr>
        <w:t xml:space="preserve"> в ячейках столбцов </w:t>
      </w:r>
      <w:r w:rsidRPr="000F4255">
        <w:rPr>
          <w:i/>
          <w:szCs w:val="20"/>
        </w:rPr>
        <w:t>«Пр</w:t>
      </w:r>
      <w:r w:rsidRPr="000F4255">
        <w:rPr>
          <w:i/>
          <w:szCs w:val="20"/>
        </w:rPr>
        <w:t>и</w:t>
      </w:r>
      <w:r w:rsidRPr="000F4255">
        <w:rPr>
          <w:i/>
          <w:szCs w:val="20"/>
        </w:rPr>
        <w:t xml:space="preserve">ход» </w:t>
      </w:r>
      <w:r w:rsidRPr="000F4255">
        <w:rPr>
          <w:szCs w:val="20"/>
        </w:rPr>
        <w:t>и</w:t>
      </w:r>
      <w:r>
        <w:rPr>
          <w:szCs w:val="20"/>
        </w:rPr>
        <w:t xml:space="preserve"> </w:t>
      </w:r>
      <w:r w:rsidRPr="000F4255">
        <w:rPr>
          <w:i/>
          <w:szCs w:val="20"/>
        </w:rPr>
        <w:t xml:space="preserve"> «Расход»</w:t>
      </w:r>
      <w:r w:rsidRPr="000F4255">
        <w:rPr>
          <w:szCs w:val="20"/>
        </w:rPr>
        <w:t xml:space="preserve"> впишите формулы с </w:t>
      </w:r>
      <w:r w:rsidRPr="00906124">
        <w:rPr>
          <w:i/>
          <w:szCs w:val="20"/>
        </w:rPr>
        <w:t>объемной ссылкой</w:t>
      </w:r>
      <w:r w:rsidRPr="000F4255">
        <w:rPr>
          <w:szCs w:val="20"/>
        </w:rPr>
        <w:t>.</w:t>
      </w:r>
    </w:p>
    <w:p w:rsidR="006A3687" w:rsidRPr="005E5F28" w:rsidRDefault="006A3687" w:rsidP="006A3687">
      <w:pPr>
        <w:tabs>
          <w:tab w:val="left" w:pos="360"/>
        </w:tabs>
        <w:ind w:left="360" w:hanging="360"/>
        <w:jc w:val="both"/>
        <w:rPr>
          <w:sz w:val="16"/>
          <w:szCs w:val="20"/>
        </w:rPr>
      </w:pPr>
    </w:p>
    <w:tbl>
      <w:tblPr>
        <w:tblW w:w="8291" w:type="dxa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568"/>
        <w:gridCol w:w="1214"/>
        <w:gridCol w:w="1296"/>
        <w:gridCol w:w="1221"/>
      </w:tblGrid>
      <w:tr w:rsidR="006A3687" w:rsidRPr="000F4255" w:rsidTr="003049FB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 xml:space="preserve">№ </w:t>
            </w:r>
            <w:r w:rsidRPr="000F4255">
              <w:rPr>
                <w:szCs w:val="20"/>
                <w:lang w:val="en-US"/>
              </w:rPr>
              <w:t>n</w:t>
            </w:r>
            <w:r w:rsidRPr="000F4255">
              <w:rPr>
                <w:szCs w:val="20"/>
              </w:rPr>
              <w:t>/</w:t>
            </w:r>
            <w:r w:rsidRPr="000F4255">
              <w:rPr>
                <w:szCs w:val="20"/>
                <w:lang w:val="en-US"/>
              </w:rPr>
              <w:t>n</w:t>
            </w:r>
          </w:p>
        </w:tc>
        <w:tc>
          <w:tcPr>
            <w:tcW w:w="3568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Наименование товара</w:t>
            </w:r>
          </w:p>
        </w:tc>
        <w:tc>
          <w:tcPr>
            <w:tcW w:w="1214" w:type="dxa"/>
          </w:tcPr>
          <w:p w:rsidR="006A3687" w:rsidRPr="000F4255" w:rsidRDefault="006A3687" w:rsidP="003049FB">
            <w:pPr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Ед. изм.</w:t>
            </w:r>
          </w:p>
        </w:tc>
        <w:tc>
          <w:tcPr>
            <w:tcW w:w="1296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Приход</w:t>
            </w:r>
          </w:p>
        </w:tc>
        <w:tc>
          <w:tcPr>
            <w:tcW w:w="1221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Расход</w:t>
            </w:r>
          </w:p>
        </w:tc>
      </w:tr>
      <w:tr w:rsidR="006A3687" w:rsidRPr="000F4255" w:rsidTr="003049F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2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both"/>
              <w:rPr>
                <w:szCs w:val="20"/>
              </w:rPr>
            </w:pPr>
            <w:r w:rsidRPr="000F4255">
              <w:rPr>
                <w:szCs w:val="20"/>
              </w:rPr>
              <w:t>1</w:t>
            </w:r>
          </w:p>
        </w:tc>
        <w:tc>
          <w:tcPr>
            <w:tcW w:w="3568" w:type="dxa"/>
          </w:tcPr>
          <w:p w:rsidR="006A3687" w:rsidRPr="00A01731" w:rsidRDefault="006A3687" w:rsidP="003049FB">
            <w:pPr>
              <w:rPr>
                <w:sz w:val="24"/>
              </w:rPr>
            </w:pPr>
            <w:r>
              <w:rPr>
                <w:sz w:val="24"/>
              </w:rPr>
              <w:t>Дискеты</w:t>
            </w:r>
          </w:p>
        </w:tc>
        <w:tc>
          <w:tcPr>
            <w:tcW w:w="1214" w:type="dxa"/>
          </w:tcPr>
          <w:p w:rsidR="006A3687" w:rsidRPr="00A01731" w:rsidRDefault="006A3687" w:rsidP="003049FB">
            <w:pPr>
              <w:rPr>
                <w:sz w:val="24"/>
              </w:rPr>
            </w:pPr>
            <w:r>
              <w:rPr>
                <w:sz w:val="24"/>
              </w:rPr>
              <w:t>Коробка</w:t>
            </w:r>
          </w:p>
        </w:tc>
        <w:tc>
          <w:tcPr>
            <w:tcW w:w="1296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4</w:t>
            </w:r>
          </w:p>
        </w:tc>
        <w:tc>
          <w:tcPr>
            <w:tcW w:w="1221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6A3687" w:rsidRPr="000F4255" w:rsidTr="003049F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2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68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both"/>
              <w:rPr>
                <w:szCs w:val="20"/>
              </w:rPr>
            </w:pPr>
            <w:r w:rsidRPr="000F4255">
              <w:rPr>
                <w:szCs w:val="20"/>
              </w:rPr>
              <w:t>……</w:t>
            </w:r>
          </w:p>
        </w:tc>
        <w:tc>
          <w:tcPr>
            <w:tcW w:w="1214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….</w:t>
            </w:r>
          </w:p>
        </w:tc>
        <w:tc>
          <w:tcPr>
            <w:tcW w:w="1296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….</w:t>
            </w:r>
          </w:p>
        </w:tc>
        <w:tc>
          <w:tcPr>
            <w:tcW w:w="1221" w:type="dxa"/>
          </w:tcPr>
          <w:p w:rsidR="006A3687" w:rsidRPr="000F4255" w:rsidRDefault="006A3687" w:rsidP="003049FB">
            <w:pPr>
              <w:tabs>
                <w:tab w:val="left" w:pos="360"/>
              </w:tabs>
              <w:ind w:left="360" w:hanging="360"/>
              <w:jc w:val="center"/>
              <w:rPr>
                <w:szCs w:val="20"/>
              </w:rPr>
            </w:pPr>
            <w:r w:rsidRPr="000F4255">
              <w:rPr>
                <w:szCs w:val="20"/>
              </w:rPr>
              <w:t>…..</w:t>
            </w:r>
          </w:p>
        </w:tc>
      </w:tr>
    </w:tbl>
    <w:p w:rsidR="006A3687" w:rsidRPr="005E5F28" w:rsidRDefault="006A3687" w:rsidP="006A3687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6A3687" w:rsidRPr="000F4255" w:rsidRDefault="006A3687" w:rsidP="006A3687">
      <w:pPr>
        <w:numPr>
          <w:ilvl w:val="0"/>
          <w:numId w:val="3"/>
        </w:numPr>
        <w:tabs>
          <w:tab w:val="left" w:pos="360"/>
          <w:tab w:val="num" w:pos="600"/>
        </w:tabs>
        <w:spacing w:line="360" w:lineRule="auto"/>
        <w:ind w:left="360" w:hanging="360"/>
        <w:jc w:val="both"/>
        <w:rPr>
          <w:szCs w:val="20"/>
        </w:rPr>
      </w:pPr>
      <w:r w:rsidRPr="000F4255">
        <w:rPr>
          <w:szCs w:val="20"/>
        </w:rPr>
        <w:t>О</w:t>
      </w:r>
      <w:r>
        <w:rPr>
          <w:szCs w:val="20"/>
        </w:rPr>
        <w:t>т</w:t>
      </w:r>
      <w:r w:rsidRPr="000F4255">
        <w:rPr>
          <w:szCs w:val="20"/>
        </w:rPr>
        <w:t xml:space="preserve">кройте новую рабочую книгу и назовите её </w:t>
      </w:r>
      <w:r w:rsidRPr="000F4255">
        <w:rPr>
          <w:i/>
          <w:szCs w:val="20"/>
        </w:rPr>
        <w:t>«Склад 2»</w:t>
      </w:r>
      <w:r w:rsidRPr="000F4255">
        <w:rPr>
          <w:szCs w:val="20"/>
        </w:rPr>
        <w:t>. Скопируйте та</w:t>
      </w:r>
      <w:r w:rsidRPr="000F4255">
        <w:rPr>
          <w:szCs w:val="20"/>
        </w:rPr>
        <w:t>б</w:t>
      </w:r>
      <w:r w:rsidRPr="000F4255">
        <w:rPr>
          <w:szCs w:val="20"/>
        </w:rPr>
        <w:t xml:space="preserve">лицы со всех листов книги </w:t>
      </w:r>
      <w:r w:rsidRPr="000F4255">
        <w:rPr>
          <w:i/>
          <w:szCs w:val="20"/>
        </w:rPr>
        <w:t xml:space="preserve">«Склад 1» </w:t>
      </w:r>
      <w:r w:rsidRPr="000F4255">
        <w:rPr>
          <w:szCs w:val="20"/>
        </w:rPr>
        <w:t xml:space="preserve">на соответствующие листы книги </w:t>
      </w:r>
      <w:r w:rsidRPr="000F4255">
        <w:rPr>
          <w:i/>
          <w:szCs w:val="20"/>
        </w:rPr>
        <w:t>«Склад 2»</w:t>
      </w:r>
      <w:r w:rsidRPr="000F4255">
        <w:rPr>
          <w:szCs w:val="20"/>
        </w:rPr>
        <w:t xml:space="preserve"> (предварительно вставьте недостающие листы в книгу). Откорректируйте</w:t>
      </w:r>
      <w:r>
        <w:rPr>
          <w:szCs w:val="20"/>
        </w:rPr>
        <w:t xml:space="preserve">, </w:t>
      </w:r>
      <w:r w:rsidRPr="000F4255">
        <w:rPr>
          <w:szCs w:val="20"/>
        </w:rPr>
        <w:t>если это необходимо</w:t>
      </w:r>
      <w:r>
        <w:rPr>
          <w:szCs w:val="20"/>
        </w:rPr>
        <w:t>,</w:t>
      </w:r>
      <w:r w:rsidRPr="000F4255">
        <w:rPr>
          <w:szCs w:val="20"/>
        </w:rPr>
        <w:t xml:space="preserve"> формулы и </w:t>
      </w:r>
      <w:r>
        <w:rPr>
          <w:szCs w:val="20"/>
        </w:rPr>
        <w:t xml:space="preserve">произвольно </w:t>
      </w:r>
      <w:r w:rsidRPr="000F4255">
        <w:rPr>
          <w:szCs w:val="20"/>
        </w:rPr>
        <w:t xml:space="preserve">измените значения в столбцах </w:t>
      </w:r>
      <w:r w:rsidRPr="000F4255">
        <w:rPr>
          <w:i/>
          <w:szCs w:val="20"/>
        </w:rPr>
        <w:t>«Пр</w:t>
      </w:r>
      <w:r w:rsidRPr="000F4255">
        <w:rPr>
          <w:i/>
          <w:szCs w:val="20"/>
        </w:rPr>
        <w:t>и</w:t>
      </w:r>
      <w:r w:rsidRPr="000F4255">
        <w:rPr>
          <w:i/>
          <w:szCs w:val="20"/>
        </w:rPr>
        <w:t xml:space="preserve">ход» </w:t>
      </w:r>
      <w:r w:rsidRPr="000F4255">
        <w:rPr>
          <w:szCs w:val="20"/>
        </w:rPr>
        <w:t>и</w:t>
      </w:r>
      <w:r w:rsidRPr="000F4255">
        <w:rPr>
          <w:i/>
          <w:szCs w:val="20"/>
        </w:rPr>
        <w:t xml:space="preserve"> «Расход»</w:t>
      </w:r>
      <w:r w:rsidRPr="000F4255">
        <w:rPr>
          <w:szCs w:val="20"/>
        </w:rPr>
        <w:t>.</w:t>
      </w:r>
    </w:p>
    <w:p w:rsidR="006A3687" w:rsidRDefault="006A3687" w:rsidP="006A3687">
      <w:pPr>
        <w:numPr>
          <w:ilvl w:val="0"/>
          <w:numId w:val="3"/>
        </w:numPr>
        <w:tabs>
          <w:tab w:val="left" w:pos="360"/>
          <w:tab w:val="num" w:pos="600"/>
        </w:tabs>
        <w:spacing w:line="360" w:lineRule="auto"/>
        <w:ind w:left="360" w:hanging="360"/>
        <w:jc w:val="both"/>
        <w:rPr>
          <w:szCs w:val="20"/>
        </w:rPr>
      </w:pPr>
      <w:r w:rsidRPr="000F4255">
        <w:rPr>
          <w:szCs w:val="20"/>
        </w:rPr>
        <w:t xml:space="preserve">Откройте новую рабочую книгу и </w:t>
      </w:r>
      <w:r>
        <w:rPr>
          <w:szCs w:val="20"/>
        </w:rPr>
        <w:t>назовите</w:t>
      </w:r>
      <w:r w:rsidRPr="000F4255">
        <w:rPr>
          <w:szCs w:val="20"/>
        </w:rPr>
        <w:t xml:space="preserve"> её именем </w:t>
      </w:r>
      <w:r w:rsidRPr="000F4255">
        <w:rPr>
          <w:i/>
          <w:szCs w:val="20"/>
        </w:rPr>
        <w:t>«Итоги»</w:t>
      </w:r>
      <w:r w:rsidRPr="000F4255">
        <w:rPr>
          <w:szCs w:val="20"/>
        </w:rPr>
        <w:t xml:space="preserve">.  Постройте таблицу для подсчета </w:t>
      </w:r>
      <w:r w:rsidRPr="000F4255">
        <w:rPr>
          <w:i/>
          <w:szCs w:val="20"/>
        </w:rPr>
        <w:t xml:space="preserve">«Прихода» </w:t>
      </w:r>
      <w:r w:rsidRPr="000F4255">
        <w:rPr>
          <w:szCs w:val="20"/>
        </w:rPr>
        <w:t xml:space="preserve">и </w:t>
      </w:r>
      <w:r w:rsidRPr="000F4255">
        <w:rPr>
          <w:i/>
          <w:szCs w:val="20"/>
        </w:rPr>
        <w:t>«Расхода»</w:t>
      </w:r>
      <w:r w:rsidRPr="000F4255">
        <w:rPr>
          <w:szCs w:val="20"/>
        </w:rPr>
        <w:t xml:space="preserve"> товаров по каждой позиции за ква</w:t>
      </w:r>
      <w:r w:rsidRPr="000F4255">
        <w:rPr>
          <w:szCs w:val="20"/>
        </w:rPr>
        <w:t>р</w:t>
      </w:r>
      <w:r w:rsidRPr="000F4255">
        <w:rPr>
          <w:szCs w:val="20"/>
        </w:rPr>
        <w:t>тал по всем складам</w:t>
      </w:r>
      <w:r>
        <w:rPr>
          <w:szCs w:val="20"/>
        </w:rPr>
        <w:t>. Д</w:t>
      </w:r>
      <w:r w:rsidRPr="000F4255">
        <w:rPr>
          <w:szCs w:val="20"/>
        </w:rPr>
        <w:t xml:space="preserve">ля </w:t>
      </w:r>
      <w:r>
        <w:rPr>
          <w:szCs w:val="20"/>
        </w:rPr>
        <w:t>этого</w:t>
      </w:r>
      <w:r w:rsidRPr="000F4255">
        <w:rPr>
          <w:szCs w:val="20"/>
        </w:rPr>
        <w:t xml:space="preserve"> в ячейки столбцов </w:t>
      </w:r>
      <w:r w:rsidRPr="000F4255">
        <w:rPr>
          <w:i/>
          <w:szCs w:val="20"/>
        </w:rPr>
        <w:t xml:space="preserve">«Приход» </w:t>
      </w:r>
      <w:r w:rsidRPr="000F4255">
        <w:rPr>
          <w:szCs w:val="20"/>
        </w:rPr>
        <w:t>и</w:t>
      </w:r>
      <w:r w:rsidRPr="000F4255">
        <w:rPr>
          <w:i/>
          <w:szCs w:val="20"/>
        </w:rPr>
        <w:t xml:space="preserve"> «Расход»</w:t>
      </w:r>
      <w:r w:rsidRPr="000F4255">
        <w:rPr>
          <w:szCs w:val="20"/>
        </w:rPr>
        <w:t xml:space="preserve"> </w:t>
      </w:r>
      <w:r>
        <w:rPr>
          <w:szCs w:val="20"/>
        </w:rPr>
        <w:t xml:space="preserve">книги </w:t>
      </w:r>
      <w:r w:rsidRPr="000F4255">
        <w:rPr>
          <w:i/>
          <w:szCs w:val="20"/>
        </w:rPr>
        <w:t>«Итоги»</w:t>
      </w:r>
      <w:r>
        <w:rPr>
          <w:i/>
          <w:szCs w:val="20"/>
        </w:rPr>
        <w:t xml:space="preserve"> </w:t>
      </w:r>
      <w:r w:rsidRPr="000F4255">
        <w:rPr>
          <w:szCs w:val="20"/>
        </w:rPr>
        <w:t>вп</w:t>
      </w:r>
      <w:r w:rsidRPr="000F4255">
        <w:rPr>
          <w:szCs w:val="20"/>
        </w:rPr>
        <w:t>и</w:t>
      </w:r>
      <w:r w:rsidRPr="000F4255">
        <w:rPr>
          <w:szCs w:val="20"/>
        </w:rPr>
        <w:t xml:space="preserve">шите формулы со ссылкой, связывающей рабочие книги </w:t>
      </w:r>
      <w:r w:rsidRPr="000F4255">
        <w:rPr>
          <w:i/>
          <w:szCs w:val="20"/>
        </w:rPr>
        <w:t xml:space="preserve">«Склад 1» </w:t>
      </w:r>
      <w:r w:rsidRPr="000F4255">
        <w:rPr>
          <w:szCs w:val="20"/>
        </w:rPr>
        <w:t>и</w:t>
      </w:r>
      <w:r>
        <w:rPr>
          <w:szCs w:val="20"/>
        </w:rPr>
        <w:t xml:space="preserve"> </w:t>
      </w:r>
      <w:r w:rsidRPr="000F4255">
        <w:rPr>
          <w:i/>
          <w:szCs w:val="20"/>
        </w:rPr>
        <w:t>«Склад 2»</w:t>
      </w:r>
      <w:r w:rsidRPr="000F4255">
        <w:rPr>
          <w:szCs w:val="20"/>
        </w:rPr>
        <w:t xml:space="preserve">. </w:t>
      </w:r>
      <w:r>
        <w:rPr>
          <w:szCs w:val="20"/>
        </w:rPr>
        <w:t xml:space="preserve">Сохраните созданные рабочие книги </w:t>
      </w:r>
      <w:r>
        <w:t>в своей папке.</w:t>
      </w:r>
    </w:p>
    <w:p w:rsidR="006A3687" w:rsidRPr="00AC5B87" w:rsidRDefault="006A3687" w:rsidP="006A3687">
      <w:pPr>
        <w:jc w:val="both"/>
        <w:rPr>
          <w:b/>
          <w:szCs w:val="28"/>
        </w:rPr>
      </w:pPr>
      <w:r w:rsidRPr="00EA4795">
        <w:rPr>
          <w:b/>
          <w:sz w:val="56"/>
          <w:szCs w:val="28"/>
        </w:rPr>
        <w:sym w:font="Webdings" w:char="F073"/>
      </w:r>
      <w:r w:rsidRPr="00AC5B87">
        <w:rPr>
          <w:b/>
          <w:szCs w:val="28"/>
        </w:rPr>
        <w:t>Вопр</w:t>
      </w:r>
      <w:r w:rsidRPr="00AC5B87">
        <w:rPr>
          <w:b/>
          <w:szCs w:val="28"/>
        </w:rPr>
        <w:t>о</w:t>
      </w:r>
      <w:r w:rsidRPr="00AC5B87">
        <w:rPr>
          <w:b/>
          <w:szCs w:val="28"/>
        </w:rPr>
        <w:t>сы:</w:t>
      </w:r>
    </w:p>
    <w:p w:rsidR="006A3687" w:rsidRPr="00AC5B87" w:rsidRDefault="006A3687" w:rsidP="006A368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>Что называется объемной ссылкой?</w:t>
      </w:r>
    </w:p>
    <w:p w:rsidR="006A3687" w:rsidRPr="00AC5B87" w:rsidRDefault="006A3687" w:rsidP="006A368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>С помощью какого пункта горизонтального меню можно отобразить на экране несколько открытых рабочих книг?</w:t>
      </w:r>
    </w:p>
    <w:p w:rsidR="006A3687" w:rsidRDefault="006A3687" w:rsidP="006A368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t xml:space="preserve">С помощью чего создаются диаграммы в </w:t>
      </w:r>
      <w:r>
        <w:rPr>
          <w:lang w:val="en-US"/>
        </w:rPr>
        <w:t>EXCEL</w:t>
      </w:r>
      <w:r w:rsidRPr="00AC5B87">
        <w:rPr>
          <w:szCs w:val="28"/>
        </w:rPr>
        <w:t>?</w:t>
      </w:r>
    </w:p>
    <w:p w:rsidR="006A3687" w:rsidRDefault="006A3687" w:rsidP="006A3687">
      <w:pPr>
        <w:numPr>
          <w:ilvl w:val="0"/>
          <w:numId w:val="7"/>
        </w:numPr>
        <w:tabs>
          <w:tab w:val="num" w:pos="927"/>
        </w:tabs>
        <w:spacing w:line="360" w:lineRule="auto"/>
        <w:jc w:val="both"/>
        <w:rPr>
          <w:szCs w:val="20"/>
        </w:rPr>
      </w:pPr>
      <w:r w:rsidRPr="000F4255">
        <w:rPr>
          <w:szCs w:val="20"/>
        </w:rPr>
        <w:t xml:space="preserve">Постройте и отформатируйте диаграмму </w:t>
      </w:r>
      <w:r w:rsidRPr="000F4255">
        <w:rPr>
          <w:i/>
          <w:szCs w:val="20"/>
        </w:rPr>
        <w:t>«Приход – Расход товаров за квартал»</w:t>
      </w:r>
      <w:r w:rsidRPr="000F4255">
        <w:rPr>
          <w:szCs w:val="20"/>
        </w:rPr>
        <w:t xml:space="preserve">, используя данные таблицы </w:t>
      </w:r>
      <w:r w:rsidRPr="00906124">
        <w:rPr>
          <w:i/>
          <w:szCs w:val="20"/>
        </w:rPr>
        <w:t>«Итоги».</w:t>
      </w:r>
      <w:r w:rsidRPr="00906124">
        <w:rPr>
          <w:szCs w:val="20"/>
        </w:rPr>
        <w:t xml:space="preserve"> </w:t>
      </w:r>
      <w:r>
        <w:rPr>
          <w:szCs w:val="20"/>
        </w:rPr>
        <w:t>Наиболее наглядный в</w:t>
      </w:r>
      <w:r w:rsidRPr="00906124">
        <w:rPr>
          <w:szCs w:val="20"/>
        </w:rPr>
        <w:t>ид диаграммы по</w:t>
      </w:r>
      <w:r w:rsidRPr="00906124">
        <w:rPr>
          <w:szCs w:val="20"/>
        </w:rPr>
        <w:t>д</w:t>
      </w:r>
      <w:r w:rsidRPr="00906124">
        <w:rPr>
          <w:szCs w:val="20"/>
        </w:rPr>
        <w:t>берите самостоятельно</w:t>
      </w:r>
      <w:r>
        <w:rPr>
          <w:szCs w:val="20"/>
        </w:rPr>
        <w:t xml:space="preserve">. </w:t>
      </w:r>
    </w:p>
    <w:p w:rsidR="00D94AEB" w:rsidRDefault="00D94AEB">
      <w:bookmarkStart w:id="0" w:name="_GoBack"/>
      <w:bookmarkEnd w:id="0"/>
    </w:p>
    <w:sectPr w:rsidR="00D94AEB" w:rsidSect="00424ED2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6D" w:rsidRDefault="00210D6D" w:rsidP="006639F2">
      <w:r>
        <w:separator/>
      </w:r>
    </w:p>
  </w:endnote>
  <w:endnote w:type="continuationSeparator" w:id="0">
    <w:p w:rsidR="00210D6D" w:rsidRDefault="00210D6D" w:rsidP="0066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899627"/>
      <w:docPartObj>
        <w:docPartGallery w:val="Page Numbers (Bottom of Page)"/>
        <w:docPartUnique/>
      </w:docPartObj>
    </w:sdtPr>
    <w:sdtContent>
      <w:p w:rsidR="006639F2" w:rsidRDefault="006639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39F2" w:rsidRDefault="006639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6D" w:rsidRDefault="00210D6D" w:rsidP="006639F2">
      <w:r>
        <w:separator/>
      </w:r>
    </w:p>
  </w:footnote>
  <w:footnote w:type="continuationSeparator" w:id="0">
    <w:p w:rsidR="00210D6D" w:rsidRDefault="00210D6D" w:rsidP="0066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10BA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>
    <w:nsid w:val="293472DA"/>
    <w:multiLevelType w:val="hybridMultilevel"/>
    <w:tmpl w:val="B66CF176"/>
    <w:lvl w:ilvl="0" w:tplc="04190001">
      <w:start w:val="1"/>
      <w:numFmt w:val="bullet"/>
      <w:lvlText w:val=""/>
      <w:lvlJc w:val="left"/>
      <w:pPr>
        <w:tabs>
          <w:tab w:val="num" w:pos="1525"/>
        </w:tabs>
        <w:ind w:left="15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>
    <w:nsid w:val="38751A29"/>
    <w:multiLevelType w:val="hybridMultilevel"/>
    <w:tmpl w:val="8C5E76DA"/>
    <w:lvl w:ilvl="0" w:tplc="6748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385190"/>
    <w:multiLevelType w:val="hybridMultilevel"/>
    <w:tmpl w:val="968AC1C6"/>
    <w:lvl w:ilvl="0" w:tplc="041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9226B72"/>
    <w:multiLevelType w:val="hybridMultilevel"/>
    <w:tmpl w:val="7B945B94"/>
    <w:lvl w:ilvl="0" w:tplc="6748A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304285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6">
    <w:nsid w:val="652E6CEA"/>
    <w:multiLevelType w:val="singleLevel"/>
    <w:tmpl w:val="9BEAE4C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7">
    <w:nsid w:val="76FC068E"/>
    <w:multiLevelType w:val="hybridMultilevel"/>
    <w:tmpl w:val="E938A5BE"/>
    <w:lvl w:ilvl="0" w:tplc="C6DEB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C25A6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87"/>
    <w:rsid w:val="00210D6D"/>
    <w:rsid w:val="006639F2"/>
    <w:rsid w:val="006A3687"/>
    <w:rsid w:val="00726BCD"/>
    <w:rsid w:val="00D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9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39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39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9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639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39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2</cp:revision>
  <dcterms:created xsi:type="dcterms:W3CDTF">2018-01-29T06:13:00Z</dcterms:created>
  <dcterms:modified xsi:type="dcterms:W3CDTF">2018-01-29T06:14:00Z</dcterms:modified>
</cp:coreProperties>
</file>